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F093792" w14:textId="3450B077" w:rsidR="00EC5E93" w:rsidRDefault="00CC1D55" w:rsidP="008E6CF9">
      <w:pPr>
        <w:rPr>
          <w:sz w:val="24"/>
          <w:szCs w:val="24"/>
        </w:rPr>
      </w:pPr>
      <w:r w:rsidRPr="00EC5E93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58794751"/>
      <w:bookmarkStart w:id="1" w:name="_Hlk164841467"/>
      <w:r w:rsidR="00EC5E93">
        <w:rPr>
          <w:sz w:val="24"/>
          <w:szCs w:val="24"/>
        </w:rPr>
        <w:t xml:space="preserve">Manutenção </w:t>
      </w:r>
      <w:bookmarkEnd w:id="0"/>
      <w:r w:rsidR="00EC5E93">
        <w:rPr>
          <w:sz w:val="24"/>
          <w:szCs w:val="24"/>
        </w:rPr>
        <w:t>da Retroescavadeira Case 580N</w:t>
      </w:r>
      <w:r w:rsidR="008E6CF9">
        <w:rPr>
          <w:sz w:val="24"/>
          <w:szCs w:val="24"/>
        </w:rPr>
        <w:t>,2018,</w:t>
      </w:r>
      <w:r w:rsidR="00EC5E93">
        <w:rPr>
          <w:sz w:val="24"/>
          <w:szCs w:val="24"/>
        </w:rPr>
        <w:t xml:space="preserve"> RETRO08</w:t>
      </w:r>
      <w:bookmarkEnd w:id="1"/>
      <w:r w:rsidR="008E6CF9">
        <w:rPr>
          <w:sz w:val="24"/>
          <w:szCs w:val="24"/>
        </w:rPr>
        <w:t xml:space="preserve"> e da </w:t>
      </w:r>
      <w:r w:rsidR="008E6CF9">
        <w:rPr>
          <w:sz w:val="24"/>
          <w:szCs w:val="24"/>
        </w:rPr>
        <w:t>Retroescavadeira Case 580N</w:t>
      </w:r>
      <w:r w:rsidR="008E6CF9">
        <w:rPr>
          <w:sz w:val="24"/>
          <w:szCs w:val="24"/>
        </w:rPr>
        <w:t>, 2013,</w:t>
      </w:r>
      <w:r w:rsidR="008E6CF9">
        <w:rPr>
          <w:sz w:val="24"/>
          <w:szCs w:val="24"/>
        </w:rPr>
        <w:t xml:space="preserve"> RETRO0</w:t>
      </w:r>
      <w:r w:rsidR="008E6CF9">
        <w:rPr>
          <w:sz w:val="24"/>
          <w:szCs w:val="24"/>
        </w:rPr>
        <w:t>6</w:t>
      </w:r>
    </w:p>
    <w:p w14:paraId="42E28D59" w14:textId="2FA5B32F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 w:rsidRPr="00EC5E93"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08556DBF" w14:textId="77777777" w:rsidR="00740110" w:rsidRDefault="00923DB6">
      <w:pPr>
        <w:pStyle w:val="Corpodetexto"/>
        <w:spacing w:after="0"/>
        <w:ind w:left="0" w:firstLine="0"/>
      </w:pPr>
      <w:r w:rsidRPr="00EC5E93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3E0C9C52" w14:textId="77777777" w:rsidR="004157B7" w:rsidRDefault="00923DB6">
      <w:pPr>
        <w:spacing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elacomgrade1"/>
        <w:tblW w:w="9150" w:type="dxa"/>
        <w:tblLayout w:type="fixed"/>
        <w:tblLook w:val="04A0" w:firstRow="1" w:lastRow="0" w:firstColumn="1" w:lastColumn="0" w:noHBand="0" w:noVBand="1"/>
      </w:tblPr>
      <w:tblGrid>
        <w:gridCol w:w="930"/>
        <w:gridCol w:w="23"/>
        <w:gridCol w:w="954"/>
        <w:gridCol w:w="58"/>
        <w:gridCol w:w="894"/>
        <w:gridCol w:w="111"/>
        <w:gridCol w:w="6180"/>
      </w:tblGrid>
      <w:tr w:rsidR="00EC5E93" w14:paraId="17C77EAE" w14:textId="77777777" w:rsidTr="008E6CF9">
        <w:trPr>
          <w:trHeight w:val="225"/>
        </w:trPr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E6D3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D257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3B74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C80D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8E6CF9" w14:paraId="010DFDE8" w14:textId="77777777" w:rsidTr="00E92386">
        <w:trPr>
          <w:trHeight w:val="225"/>
        </w:trPr>
        <w:tc>
          <w:tcPr>
            <w:tcW w:w="9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DC16" w14:textId="7646B445" w:rsidR="008E6CF9" w:rsidRDefault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RETRO 08</w:t>
            </w:r>
          </w:p>
        </w:tc>
      </w:tr>
      <w:tr w:rsidR="00EC5E93" w14:paraId="5FAB956C" w14:textId="77777777" w:rsidTr="008E6CF9">
        <w:trPr>
          <w:trHeight w:val="365"/>
        </w:trPr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398AD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4F8EB" w14:textId="43DACF4C" w:rsidR="00EC5E93" w:rsidRDefault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2192" w14:textId="5F74AB65" w:rsidR="00EC5E93" w:rsidRDefault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A9B7B" w14:textId="3679C8D7" w:rsidR="00EC5E93" w:rsidRDefault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Terminal </w:t>
            </w:r>
            <w:r>
              <w:rPr>
                <w:rFonts w:eastAsia="Times New Roman"/>
                <w:sz w:val="24"/>
                <w:szCs w:val="24"/>
              </w:rPr>
              <w:t>Fêmea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Ofrs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reto rosca 1.3/16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mang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5/8 </w:t>
            </w:r>
          </w:p>
        </w:tc>
      </w:tr>
      <w:tr w:rsidR="00EC5E93" w14:paraId="0A6252AF" w14:textId="77777777" w:rsidTr="008E6CF9">
        <w:trPr>
          <w:trHeight w:val="365"/>
        </w:trPr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044F9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2DE26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11B8B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A5EC4" w14:textId="17B96129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Capa </w:t>
            </w:r>
            <w:r w:rsidR="008E6CF9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/8 2tramas</w:t>
            </w:r>
          </w:p>
        </w:tc>
      </w:tr>
      <w:tr w:rsidR="008E6CF9" w14:paraId="72CAE69F" w14:textId="77777777" w:rsidTr="008E6CF9">
        <w:trPr>
          <w:trHeight w:val="365"/>
        </w:trPr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B001" w14:textId="77777777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F0B8E" w14:textId="2B550BD7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AFD5C" w14:textId="52B25C9A" w:rsidR="008E6CF9" w:rsidRDefault="008E6CF9" w:rsidP="008E6CF9">
            <w:pPr>
              <w:suppressAutoHyphens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</w:t>
            </w:r>
          </w:p>
        </w:tc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683CB" w14:textId="5112C54C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Mangueira Hidráulica 2sn 5/8  </w:t>
            </w:r>
          </w:p>
        </w:tc>
      </w:tr>
      <w:tr w:rsidR="00EC5E93" w14:paraId="74ECA318" w14:textId="77777777" w:rsidTr="008E6CF9">
        <w:trPr>
          <w:trHeight w:val="365"/>
        </w:trPr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66D5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BE9FE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B5C7" w14:textId="77777777" w:rsidR="00EC5E93" w:rsidRDefault="00EC5E9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65A8C" w14:textId="0A8A2B7D" w:rsidR="00EC5E93" w:rsidRDefault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Adaptador macho orientável 90º rosca ¾ </w:t>
            </w:r>
          </w:p>
        </w:tc>
      </w:tr>
      <w:tr w:rsidR="008E6CF9" w14:paraId="51B2DA78" w14:textId="77777777" w:rsidTr="001212DB">
        <w:trPr>
          <w:trHeight w:val="365"/>
        </w:trPr>
        <w:tc>
          <w:tcPr>
            <w:tcW w:w="9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1B8E" w14:textId="0735CEDA" w:rsidR="008E6CF9" w:rsidRPr="008E6CF9" w:rsidRDefault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8E6CF9">
              <w:rPr>
                <w:rFonts w:eastAsia="Times New Roman"/>
                <w:b/>
                <w:bCs/>
                <w:sz w:val="24"/>
                <w:szCs w:val="24"/>
              </w:rPr>
              <w:t>RETRO 06</w:t>
            </w:r>
          </w:p>
        </w:tc>
      </w:tr>
      <w:tr w:rsidR="008E6CF9" w14:paraId="0DA232F4" w14:textId="7EBF347D" w:rsidTr="00022471">
        <w:trPr>
          <w:trHeight w:val="3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8452B" w14:textId="2AD04259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F09BD4" w14:textId="261BE1A6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AF121E" w14:textId="2BC44840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84DA17D" w14:textId="4B89A885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Terminal Fêmea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Ofrs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reto rosca 1.3/16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mang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5/8 </w:t>
            </w:r>
          </w:p>
        </w:tc>
      </w:tr>
      <w:tr w:rsidR="008E6CF9" w14:paraId="587E911F" w14:textId="77777777" w:rsidTr="00CE6D6A">
        <w:trPr>
          <w:trHeight w:val="3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D0637" w14:textId="0A922A9B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147493" w14:textId="16AC677D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90A57" w14:textId="24147D5E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59E6466" w14:textId="589898BF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Terminal </w:t>
            </w:r>
            <w:r>
              <w:rPr>
                <w:rFonts w:eastAsia="Times New Roman"/>
                <w:sz w:val="24"/>
                <w:szCs w:val="24"/>
              </w:rPr>
              <w:t>Macho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Ofrs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reto rosca 1.3/16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mang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5/8 </w:t>
            </w:r>
          </w:p>
        </w:tc>
      </w:tr>
      <w:tr w:rsidR="008E6CF9" w14:paraId="171F53DE" w14:textId="77777777" w:rsidTr="008E6CF9">
        <w:trPr>
          <w:trHeight w:val="3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0A6F2" w14:textId="27E11B88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173B1" w14:textId="6F0AD324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504F14" w14:textId="411A48E1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67CD1" w14:textId="42997EEE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Capa 5/8 2tramas</w:t>
            </w:r>
          </w:p>
        </w:tc>
      </w:tr>
      <w:tr w:rsidR="008E6CF9" w14:paraId="60AE2E6B" w14:textId="77777777" w:rsidTr="005B71CE">
        <w:trPr>
          <w:trHeight w:val="3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6D66F" w14:textId="1537B0FD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7D3A2A" w14:textId="0D52F6C8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D2EEE" w14:textId="286AAF64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56E39DA" w14:textId="4CAD0EC1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Mangueira Hidráulica 2sn 5/8  </w:t>
            </w:r>
          </w:p>
        </w:tc>
      </w:tr>
      <w:tr w:rsidR="008E6CF9" w14:paraId="1F7F45B6" w14:textId="77777777" w:rsidTr="005B71CE">
        <w:trPr>
          <w:trHeight w:val="3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41A8F" w14:textId="70A20A84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3BC900" w14:textId="1FB507D9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AD1CD" w14:textId="5FF378AE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66F8648" w14:textId="0CB0F725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Terminal Fêmea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Ofrs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reto rosca 13/16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mang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1/2</w:t>
            </w:r>
          </w:p>
        </w:tc>
      </w:tr>
      <w:tr w:rsidR="008E6CF9" w14:paraId="0923B0B7" w14:textId="77777777" w:rsidTr="005B71CE">
        <w:trPr>
          <w:trHeight w:val="3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27322E" w14:textId="137A5B06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BCD1C6" w14:textId="7EFAC780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C86236" w14:textId="1A699384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C6C7DD2" w14:textId="5CB46621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Terminal Fêmea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Ofrs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90º</w:t>
            </w:r>
            <w:r>
              <w:rPr>
                <w:rFonts w:eastAsia="Times New Roman"/>
                <w:sz w:val="24"/>
                <w:szCs w:val="24"/>
              </w:rPr>
              <w:t xml:space="preserve"> rosca 1.3/16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mang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5/8</w:t>
            </w:r>
          </w:p>
        </w:tc>
      </w:tr>
      <w:tr w:rsidR="008E6CF9" w14:paraId="2EF0A58F" w14:textId="77777777" w:rsidTr="005B71CE">
        <w:trPr>
          <w:trHeight w:val="3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B035" w14:textId="5802AC67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7CDC1" w14:textId="75C47820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D1930" w14:textId="5F4CDC6F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19C297F" w14:textId="1FF7FDDC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Capa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½ </w:t>
            </w:r>
            <w:r>
              <w:rPr>
                <w:rFonts w:eastAsia="Times New Roman"/>
                <w:sz w:val="24"/>
                <w:szCs w:val="24"/>
              </w:rPr>
              <w:t xml:space="preserve"> 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tramas</w:t>
            </w:r>
          </w:p>
        </w:tc>
      </w:tr>
      <w:tr w:rsidR="008E6CF9" w14:paraId="58023149" w14:textId="77777777" w:rsidTr="005B71CE">
        <w:trPr>
          <w:trHeight w:val="3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6E7BE" w14:textId="799CC03C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E552B1" w14:textId="2CE07633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1,74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A23501" w14:textId="22B171FB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4D845FF" w14:textId="6D6A3D0D" w:rsidR="008E6CF9" w:rsidRDefault="008E6CF9" w:rsidP="008E6CF9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Mangueira Hidráulica 2sn </w:t>
            </w:r>
            <w:r>
              <w:rPr>
                <w:sz w:val="24"/>
                <w:szCs w:val="24"/>
              </w:rPr>
              <w:t xml:space="preserve">½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2BD6DD95" w14:textId="77777777" w:rsidR="00740110" w:rsidRDefault="00740110">
      <w:pPr>
        <w:ind w:firstLine="0"/>
        <w:rPr>
          <w:sz w:val="24"/>
          <w:szCs w:val="24"/>
        </w:rPr>
      </w:pPr>
    </w:p>
    <w:p w14:paraId="6CFF71F2" w14:textId="58ED1B5B" w:rsidR="00740110" w:rsidRDefault="00923DB6">
      <w:pPr>
        <w:ind w:firstLine="0"/>
      </w:pPr>
      <w:r w:rsidRPr="00EC5E93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16862BF2" w:rsidR="00740110" w:rsidRDefault="00923DB6">
      <w:r w:rsidRPr="00EC5E93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8E6CF9">
        <w:rPr>
          <w:sz w:val="24"/>
          <w:szCs w:val="24"/>
        </w:rPr>
        <w:t>06 de novembro</w:t>
      </w:r>
      <w:r w:rsidR="00EC5E93">
        <w:rPr>
          <w:sz w:val="24"/>
          <w:szCs w:val="24"/>
        </w:rPr>
        <w:t xml:space="preserve"> de 2025</w:t>
      </w: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23C7288" w14:textId="6B883117" w:rsidR="00512C43" w:rsidRDefault="00512C43" w:rsidP="00512C43">
      <w:pPr>
        <w:spacing w:line="360" w:lineRule="auto"/>
        <w:jc w:val="right"/>
        <w:rPr>
          <w:sz w:val="24"/>
          <w:szCs w:val="24"/>
        </w:rPr>
      </w:pPr>
      <w:bookmarkStart w:id="2" w:name="_Hlk169618177"/>
      <w:r>
        <w:rPr>
          <w:sz w:val="24"/>
          <w:szCs w:val="24"/>
        </w:rPr>
        <w:t xml:space="preserve">Coronel Pilar, </w:t>
      </w:r>
      <w:r w:rsidR="008E6CF9">
        <w:rPr>
          <w:sz w:val="24"/>
          <w:szCs w:val="24"/>
        </w:rPr>
        <w:t>03 de novembro</w:t>
      </w:r>
      <w:r w:rsidR="00EC5E93">
        <w:rPr>
          <w:sz w:val="24"/>
          <w:szCs w:val="24"/>
        </w:rPr>
        <w:t xml:space="preserve"> de 2025.</w:t>
      </w:r>
    </w:p>
    <w:p w14:paraId="6402743E" w14:textId="77777777" w:rsidR="00512C43" w:rsidRDefault="00512C43" w:rsidP="00512C43">
      <w:pPr>
        <w:spacing w:line="360" w:lineRule="auto"/>
        <w:rPr>
          <w:sz w:val="24"/>
          <w:szCs w:val="24"/>
        </w:rPr>
      </w:pPr>
    </w:p>
    <w:p w14:paraId="398F4824" w14:textId="77777777" w:rsidR="00EC5E93" w:rsidRDefault="00EC5E93" w:rsidP="00512C43">
      <w:pPr>
        <w:spacing w:line="360" w:lineRule="auto"/>
        <w:rPr>
          <w:sz w:val="24"/>
          <w:szCs w:val="24"/>
        </w:rPr>
      </w:pPr>
    </w:p>
    <w:p w14:paraId="78766756" w14:textId="77777777" w:rsidR="008E6CF9" w:rsidRDefault="008E6CF9" w:rsidP="00512C43">
      <w:pPr>
        <w:spacing w:line="360" w:lineRule="auto"/>
        <w:rPr>
          <w:sz w:val="24"/>
          <w:szCs w:val="24"/>
        </w:rPr>
      </w:pPr>
    </w:p>
    <w:p w14:paraId="1F0AA864" w14:textId="77777777" w:rsidR="00EC5E93" w:rsidRDefault="00EC5E93" w:rsidP="00EC5E93">
      <w:pPr>
        <w:spacing w:after="0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18BE4185" w14:textId="77777777" w:rsidR="00512C43" w:rsidRDefault="00512C43" w:rsidP="00512C43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2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AA55" w14:textId="77777777" w:rsidR="004D18CB" w:rsidRDefault="004D18CB">
      <w:pPr>
        <w:spacing w:after="0" w:line="240" w:lineRule="auto"/>
      </w:pPr>
      <w:r>
        <w:separator/>
      </w:r>
    </w:p>
  </w:endnote>
  <w:endnote w:type="continuationSeparator" w:id="0">
    <w:p w14:paraId="55292DE7" w14:textId="77777777" w:rsidR="004D18CB" w:rsidRDefault="004D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961" w14:textId="77777777" w:rsidR="004D18CB" w:rsidRDefault="004D18CB">
      <w:pPr>
        <w:spacing w:after="0" w:line="240" w:lineRule="auto"/>
      </w:pPr>
      <w:r>
        <w:separator/>
      </w:r>
    </w:p>
  </w:footnote>
  <w:footnote w:type="continuationSeparator" w:id="0">
    <w:p w14:paraId="6C06EF25" w14:textId="77777777" w:rsidR="004D18CB" w:rsidRDefault="004D1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161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253FE"/>
    <w:rsid w:val="0003392F"/>
    <w:rsid w:val="001503B0"/>
    <w:rsid w:val="00180BBB"/>
    <w:rsid w:val="0022471E"/>
    <w:rsid w:val="004157B7"/>
    <w:rsid w:val="004D18CB"/>
    <w:rsid w:val="00512C43"/>
    <w:rsid w:val="005A704B"/>
    <w:rsid w:val="005F788C"/>
    <w:rsid w:val="006225F8"/>
    <w:rsid w:val="0072495F"/>
    <w:rsid w:val="00740110"/>
    <w:rsid w:val="008E6CF9"/>
    <w:rsid w:val="00923DB6"/>
    <w:rsid w:val="00982981"/>
    <w:rsid w:val="00B06565"/>
    <w:rsid w:val="00B74F6B"/>
    <w:rsid w:val="00CC1D55"/>
    <w:rsid w:val="00E375EC"/>
    <w:rsid w:val="00EA7951"/>
    <w:rsid w:val="00EB536E"/>
    <w:rsid w:val="00EC5E93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100</cp:revision>
  <cp:lastPrinted>2024-12-05T16:22:00Z</cp:lastPrinted>
  <dcterms:created xsi:type="dcterms:W3CDTF">2023-02-27T17:24:00Z</dcterms:created>
  <dcterms:modified xsi:type="dcterms:W3CDTF">2025-11-04T18:04:00Z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