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5D49" w14:textId="77777777" w:rsidR="00AF0B5E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447B1BC8" w14:textId="5F7E9827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69FF9D2" w14:textId="77777777" w:rsidR="00AF0B5E" w:rsidRPr="007425FD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523F9245" w14:textId="520BD32A" w:rsidR="00840074" w:rsidRDefault="00CC1D55" w:rsidP="00840074">
      <w:pPr>
        <w:rPr>
          <w:sz w:val="24"/>
          <w:szCs w:val="24"/>
        </w:rPr>
      </w:pPr>
      <w:r w:rsidRPr="007425FD">
        <w:rPr>
          <w:sz w:val="24"/>
          <w:szCs w:val="24"/>
        </w:rPr>
        <w:t xml:space="preserve">1. </w:t>
      </w:r>
      <w:r w:rsidR="00AE1EDC" w:rsidRPr="007425FD">
        <w:rPr>
          <w:sz w:val="24"/>
          <w:szCs w:val="24"/>
        </w:rPr>
        <w:t xml:space="preserve">Necessidade da Administração: </w:t>
      </w:r>
      <w:bookmarkStart w:id="0" w:name="_Hlk165880950"/>
      <w:r w:rsidR="00775BF4">
        <w:rPr>
          <w:sz w:val="24"/>
          <w:szCs w:val="24"/>
        </w:rPr>
        <w:t xml:space="preserve">Peças para a </w:t>
      </w:r>
      <w:r w:rsidR="00840074">
        <w:rPr>
          <w:sz w:val="24"/>
          <w:szCs w:val="24"/>
        </w:rPr>
        <w:t>roçadeira hidráulica</w:t>
      </w:r>
      <w:bookmarkEnd w:id="0"/>
      <w:r w:rsidR="00775BF4">
        <w:rPr>
          <w:sz w:val="24"/>
          <w:szCs w:val="24"/>
        </w:rPr>
        <w:t xml:space="preserve"> </w:t>
      </w:r>
      <w:proofErr w:type="spellStart"/>
      <w:r w:rsidR="00775BF4">
        <w:rPr>
          <w:sz w:val="24"/>
          <w:szCs w:val="24"/>
        </w:rPr>
        <w:t>Lavrale</w:t>
      </w:r>
      <w:proofErr w:type="spellEnd"/>
      <w:r w:rsidR="00775BF4">
        <w:rPr>
          <w:sz w:val="24"/>
          <w:szCs w:val="24"/>
        </w:rPr>
        <w:t xml:space="preserve"> modelo RHA 150</w:t>
      </w:r>
    </w:p>
    <w:p w14:paraId="42E28D59" w14:textId="6BDB2FBD" w:rsidR="00740110" w:rsidRPr="007425FD" w:rsidRDefault="00923DB6" w:rsidP="00444117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9EFACED" w14:textId="77777777" w:rsidR="00D75AA0" w:rsidRDefault="00D75AA0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394AD3CA" w:rsidR="00740110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150" w:type="dxa"/>
        <w:tblLayout w:type="fixed"/>
        <w:tblLook w:val="04A0" w:firstRow="1" w:lastRow="0" w:firstColumn="1" w:lastColumn="0" w:noHBand="0" w:noVBand="1"/>
      </w:tblPr>
      <w:tblGrid>
        <w:gridCol w:w="953"/>
        <w:gridCol w:w="954"/>
        <w:gridCol w:w="952"/>
        <w:gridCol w:w="6291"/>
      </w:tblGrid>
      <w:tr w:rsidR="00840074" w14:paraId="51DA3480" w14:textId="77777777" w:rsidTr="00775BF4">
        <w:trPr>
          <w:trHeight w:val="22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07BC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212040647"/>
            <w:r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B519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7F63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C3BD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840074" w14:paraId="1BA2F6D7" w14:textId="77777777" w:rsidTr="00775BF4">
        <w:trPr>
          <w:trHeight w:val="36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02AB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0BD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9B99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2DB9" w14:textId="656EB941" w:rsidR="00840074" w:rsidRDefault="00775BF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Bomba hidráulica </w:t>
            </w:r>
          </w:p>
        </w:tc>
      </w:tr>
      <w:tr w:rsidR="00840074" w14:paraId="4E36EEA4" w14:textId="77777777" w:rsidTr="00775BF4">
        <w:trPr>
          <w:trHeight w:val="36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4768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4E8D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5509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8FDA2" w14:textId="090B55C3" w:rsidR="00840074" w:rsidRDefault="00775BF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Kit com uma alavanca de mão – comando hidráulico </w:t>
            </w:r>
          </w:p>
        </w:tc>
      </w:tr>
      <w:bookmarkEnd w:id="1"/>
    </w:tbl>
    <w:p w14:paraId="06ABCE05" w14:textId="77777777" w:rsidR="00840074" w:rsidRDefault="00840074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6CFF71F2" w14:textId="68FCBF0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4339AA31" w14:textId="77777777" w:rsidR="00D75AA0" w:rsidRPr="007425FD" w:rsidRDefault="00D75AA0" w:rsidP="00502E99">
      <w:pPr>
        <w:spacing w:before="240" w:after="0" w:line="240" w:lineRule="auto"/>
        <w:ind w:left="0" w:firstLine="0"/>
        <w:rPr>
          <w:sz w:val="24"/>
          <w:szCs w:val="24"/>
        </w:rPr>
      </w:pPr>
    </w:p>
    <w:p w14:paraId="1EC3426F" w14:textId="0804801C" w:rsidR="00740110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775BF4">
        <w:rPr>
          <w:sz w:val="24"/>
          <w:szCs w:val="24"/>
        </w:rPr>
        <w:t>2</w:t>
      </w:r>
      <w:r w:rsidR="001F2A7F">
        <w:rPr>
          <w:sz w:val="24"/>
          <w:szCs w:val="24"/>
        </w:rPr>
        <w:t>7</w:t>
      </w:r>
      <w:r w:rsidR="00775BF4">
        <w:rPr>
          <w:sz w:val="24"/>
          <w:szCs w:val="24"/>
        </w:rPr>
        <w:t xml:space="preserve"> de outubro</w:t>
      </w:r>
      <w:r w:rsidR="00B1621E">
        <w:rPr>
          <w:sz w:val="24"/>
          <w:szCs w:val="24"/>
        </w:rPr>
        <w:t xml:space="preserve"> </w:t>
      </w:r>
      <w:r w:rsidR="00AF0B5E">
        <w:rPr>
          <w:sz w:val="24"/>
          <w:szCs w:val="24"/>
        </w:rPr>
        <w:t>de 2025.</w:t>
      </w:r>
    </w:p>
    <w:p w14:paraId="5931CA33" w14:textId="6626F5B8" w:rsidR="000B6BCB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7FAD82F5" w14:textId="77777777" w:rsidR="000B6BCB" w:rsidRPr="007425FD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3BC58F63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775BF4">
        <w:rPr>
          <w:sz w:val="24"/>
          <w:szCs w:val="24"/>
        </w:rPr>
        <w:t>2</w:t>
      </w:r>
      <w:r w:rsidR="001F2A7F">
        <w:rPr>
          <w:sz w:val="24"/>
          <w:szCs w:val="24"/>
        </w:rPr>
        <w:t>2</w:t>
      </w:r>
      <w:r w:rsidR="00775BF4">
        <w:rPr>
          <w:sz w:val="24"/>
          <w:szCs w:val="24"/>
        </w:rPr>
        <w:t xml:space="preserve"> de outubro</w:t>
      </w:r>
      <w:r w:rsidR="00AF0B5E">
        <w:rPr>
          <w:sz w:val="24"/>
          <w:szCs w:val="24"/>
        </w:rPr>
        <w:t xml:space="preserve"> de 2025.</w:t>
      </w:r>
    </w:p>
    <w:p w14:paraId="35A85760" w14:textId="162CD159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1512C8F1" w14:textId="471E462F" w:rsidR="000B6BCB" w:rsidRDefault="000B6BCB" w:rsidP="00840074">
      <w:pPr>
        <w:spacing w:after="0" w:line="360" w:lineRule="auto"/>
        <w:ind w:left="0" w:firstLine="0"/>
        <w:rPr>
          <w:sz w:val="24"/>
          <w:szCs w:val="24"/>
        </w:rPr>
      </w:pPr>
    </w:p>
    <w:p w14:paraId="2B5BD03C" w14:textId="452E71FC" w:rsidR="00AF0B5E" w:rsidRDefault="00AF0B5E" w:rsidP="00B1621E">
      <w:pPr>
        <w:spacing w:after="0" w:line="360" w:lineRule="auto"/>
        <w:ind w:left="0" w:firstLine="0"/>
        <w:rPr>
          <w:sz w:val="24"/>
          <w:szCs w:val="24"/>
        </w:rPr>
      </w:pPr>
    </w:p>
    <w:p w14:paraId="0C3F2248" w14:textId="77777777" w:rsidR="00B1621E" w:rsidRPr="007425FD" w:rsidRDefault="00B1621E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7D92B8BC" w14:textId="77777777" w:rsidR="00B1621E" w:rsidRPr="00B94B4B" w:rsidRDefault="00B1621E" w:rsidP="00B1621E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LUCIANO CONTINI</w:t>
      </w:r>
    </w:p>
    <w:p w14:paraId="0CAFD4EB" w14:textId="02F3105F" w:rsidR="00740110" w:rsidRPr="00743F7D" w:rsidRDefault="00B1621E" w:rsidP="00743F7D">
      <w:pPr>
        <w:spacing w:line="360" w:lineRule="auto"/>
        <w:jc w:val="center"/>
      </w:pPr>
      <w:r>
        <w:rPr>
          <w:sz w:val="24"/>
          <w:szCs w:val="24"/>
        </w:rPr>
        <w:t>Secretaria Municipal de Agricultura, Indústria e Comércio</w:t>
      </w:r>
    </w:p>
    <w:sectPr w:rsidR="00740110" w:rsidRPr="00743F7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6273" w14:textId="77777777" w:rsidR="00663FB6" w:rsidRDefault="00663FB6">
      <w:pPr>
        <w:spacing w:after="0" w:line="240" w:lineRule="auto"/>
      </w:pPr>
      <w:r>
        <w:separator/>
      </w:r>
    </w:p>
  </w:endnote>
  <w:endnote w:type="continuationSeparator" w:id="0">
    <w:p w14:paraId="26CAE587" w14:textId="77777777" w:rsidR="00663FB6" w:rsidRDefault="006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3A95" w14:textId="77777777" w:rsidR="00663FB6" w:rsidRDefault="00663FB6">
      <w:pPr>
        <w:spacing w:after="0" w:line="240" w:lineRule="auto"/>
      </w:pPr>
      <w:r>
        <w:separator/>
      </w:r>
    </w:p>
  </w:footnote>
  <w:footnote w:type="continuationSeparator" w:id="0">
    <w:p w14:paraId="75ABC5EF" w14:textId="77777777" w:rsidR="00663FB6" w:rsidRDefault="006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434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F67E3"/>
    <w:rsid w:val="00124764"/>
    <w:rsid w:val="00166BFF"/>
    <w:rsid w:val="00180BBB"/>
    <w:rsid w:val="001857C3"/>
    <w:rsid w:val="001F2A7F"/>
    <w:rsid w:val="00275AAB"/>
    <w:rsid w:val="00277701"/>
    <w:rsid w:val="00291785"/>
    <w:rsid w:val="0029290F"/>
    <w:rsid w:val="002E2642"/>
    <w:rsid w:val="002F692C"/>
    <w:rsid w:val="00305D5E"/>
    <w:rsid w:val="003109B1"/>
    <w:rsid w:val="00342766"/>
    <w:rsid w:val="003E34A9"/>
    <w:rsid w:val="00444117"/>
    <w:rsid w:val="00484D54"/>
    <w:rsid w:val="00486CD7"/>
    <w:rsid w:val="0049727F"/>
    <w:rsid w:val="004A40AF"/>
    <w:rsid w:val="004F17BB"/>
    <w:rsid w:val="005007D7"/>
    <w:rsid w:val="00502E99"/>
    <w:rsid w:val="0051586E"/>
    <w:rsid w:val="00595396"/>
    <w:rsid w:val="005D0B59"/>
    <w:rsid w:val="005F73D4"/>
    <w:rsid w:val="00617BB0"/>
    <w:rsid w:val="00633D86"/>
    <w:rsid w:val="0063630E"/>
    <w:rsid w:val="00643B46"/>
    <w:rsid w:val="00663FB6"/>
    <w:rsid w:val="006F58D2"/>
    <w:rsid w:val="00740110"/>
    <w:rsid w:val="007425FD"/>
    <w:rsid w:val="00743F7D"/>
    <w:rsid w:val="00762AC3"/>
    <w:rsid w:val="00766CE4"/>
    <w:rsid w:val="00775BF4"/>
    <w:rsid w:val="007C0093"/>
    <w:rsid w:val="00840074"/>
    <w:rsid w:val="0088521D"/>
    <w:rsid w:val="00890F22"/>
    <w:rsid w:val="00923DB6"/>
    <w:rsid w:val="00946629"/>
    <w:rsid w:val="0099633A"/>
    <w:rsid w:val="009B1BB9"/>
    <w:rsid w:val="00A41F4D"/>
    <w:rsid w:val="00AE1EDC"/>
    <w:rsid w:val="00AF0B5E"/>
    <w:rsid w:val="00AF2E09"/>
    <w:rsid w:val="00B1592E"/>
    <w:rsid w:val="00B1621E"/>
    <w:rsid w:val="00B16DCC"/>
    <w:rsid w:val="00B40CE2"/>
    <w:rsid w:val="00B828D4"/>
    <w:rsid w:val="00BD6E48"/>
    <w:rsid w:val="00C067C3"/>
    <w:rsid w:val="00C6050F"/>
    <w:rsid w:val="00CC1C92"/>
    <w:rsid w:val="00CC1D55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92CC-F590-4E38-B715-ACF35AC3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2025-10-22T18:56:00Z</dcterms:modified>
  <dc:language/>
</cp:coreProperties>
</file>