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EF6251" w:rsidRDefault="00923DB6" w:rsidP="00EF62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EF6251"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 w:rsidP="00EF62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781DB0B6" w14:textId="77777777" w:rsidR="00B20E63" w:rsidRPr="00EF6251" w:rsidRDefault="00B20E63" w:rsidP="00EF62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3E176014" w:rsidR="00DD60F3" w:rsidRPr="00EF6251" w:rsidRDefault="003E68B1" w:rsidP="00EF6251">
      <w:pPr>
        <w:spacing w:after="0" w:line="360" w:lineRule="auto"/>
        <w:ind w:left="0" w:firstLine="0"/>
        <w:rPr>
          <w:sz w:val="24"/>
          <w:szCs w:val="24"/>
        </w:rPr>
      </w:pPr>
      <w:r w:rsidRPr="003E68B1">
        <w:rPr>
          <w:sz w:val="24"/>
          <w:szCs w:val="24"/>
        </w:rPr>
        <w:t>1. Necessidade da Administração: Aquisição de peças e manutenção do</w:t>
      </w:r>
      <w:r>
        <w:rPr>
          <w:sz w:val="24"/>
          <w:szCs w:val="24"/>
        </w:rPr>
        <w:t xml:space="preserve"> </w:t>
      </w:r>
      <w:r w:rsidR="00403AEB" w:rsidRPr="00403AEB">
        <w:rPr>
          <w:color w:val="000000" w:themeColor="text1"/>
          <w:sz w:val="24"/>
          <w:szCs w:val="24"/>
        </w:rPr>
        <w:t xml:space="preserve">veículo </w:t>
      </w:r>
      <w:proofErr w:type="spellStart"/>
      <w:r w:rsidR="00403AEB" w:rsidRPr="00403AEB">
        <w:rPr>
          <w:color w:val="000000" w:themeColor="text1"/>
          <w:sz w:val="24"/>
          <w:szCs w:val="24"/>
        </w:rPr>
        <w:t>Doblò</w:t>
      </w:r>
      <w:proofErr w:type="spellEnd"/>
      <w:r w:rsidR="00403AEB" w:rsidRPr="00403AEB">
        <w:rPr>
          <w:color w:val="000000" w:themeColor="text1"/>
          <w:sz w:val="24"/>
          <w:szCs w:val="24"/>
        </w:rPr>
        <w:t xml:space="preserve"> placa</w:t>
      </w:r>
      <w:r>
        <w:rPr>
          <w:color w:val="000000" w:themeColor="text1"/>
          <w:sz w:val="24"/>
          <w:szCs w:val="24"/>
        </w:rPr>
        <w:t>s</w:t>
      </w:r>
      <w:r w:rsidR="00403AEB" w:rsidRPr="00403AEB">
        <w:rPr>
          <w:color w:val="000000" w:themeColor="text1"/>
          <w:sz w:val="24"/>
          <w:szCs w:val="24"/>
        </w:rPr>
        <w:t xml:space="preserve"> ISO4232.</w:t>
      </w:r>
    </w:p>
    <w:p w14:paraId="3CA9A383" w14:textId="2DBB05BB" w:rsidR="003E68B1" w:rsidRDefault="00923DB6" w:rsidP="003E68B1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EF6251">
        <w:rPr>
          <w:rStyle w:val="Forte"/>
          <w:b w:val="0"/>
          <w:bCs w:val="0"/>
          <w:sz w:val="24"/>
          <w:szCs w:val="24"/>
        </w:rPr>
        <w:t xml:space="preserve">2. E-mail para cotação: </w:t>
      </w:r>
      <w:hyperlink r:id="rId7" w:history="1">
        <w:r w:rsidR="003E68B1" w:rsidRPr="00F24557">
          <w:rPr>
            <w:rStyle w:val="Hyperlink"/>
            <w:sz w:val="24"/>
            <w:szCs w:val="24"/>
          </w:rPr>
          <w:t>compras@coronelpilar.rs.gov.br</w:t>
        </w:r>
      </w:hyperlink>
    </w:p>
    <w:p w14:paraId="08556DBF" w14:textId="6CEF8AB8" w:rsidR="00740110" w:rsidRDefault="00923DB6" w:rsidP="003E68B1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EF6251">
        <w:rPr>
          <w:rStyle w:val="Forte"/>
          <w:b w:val="0"/>
          <w:bCs w:val="0"/>
          <w:sz w:val="24"/>
          <w:szCs w:val="24"/>
        </w:rPr>
        <w:t>3. Descrição Complementar:</w:t>
      </w: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968"/>
        <w:gridCol w:w="1012"/>
        <w:gridCol w:w="1023"/>
        <w:gridCol w:w="6284"/>
      </w:tblGrid>
      <w:tr w:rsidR="003E68B1" w:rsidRPr="003E68B1" w14:paraId="1EBC13BC" w14:textId="77777777" w:rsidTr="003E68B1">
        <w:trPr>
          <w:trHeight w:val="283"/>
        </w:trPr>
        <w:tc>
          <w:tcPr>
            <w:tcW w:w="521" w:type="pct"/>
          </w:tcPr>
          <w:p w14:paraId="645CBAD8" w14:textId="070242F3" w:rsidR="00403AEB" w:rsidRPr="003E68B1" w:rsidRDefault="00403AEB" w:rsidP="003E68B1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3E68B1"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  <w:r w:rsidR="003E68B1" w:rsidRPr="003E68B1">
              <w:rPr>
                <w:rFonts w:eastAsia="Times New Roman"/>
                <w:b/>
                <w:bCs/>
                <w:sz w:val="24"/>
                <w:szCs w:val="24"/>
              </w:rPr>
              <w:t>tem</w:t>
            </w:r>
          </w:p>
        </w:tc>
        <w:tc>
          <w:tcPr>
            <w:tcW w:w="545" w:type="pct"/>
          </w:tcPr>
          <w:p w14:paraId="5478D4DF" w14:textId="3103CA01" w:rsidR="00403AEB" w:rsidRPr="003E68B1" w:rsidRDefault="00403AEB" w:rsidP="003E68B1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3E68B1">
              <w:rPr>
                <w:rFonts w:eastAsia="Times New Roman"/>
                <w:b/>
                <w:bCs/>
                <w:sz w:val="24"/>
                <w:szCs w:val="24"/>
              </w:rPr>
              <w:t>Q</w:t>
            </w:r>
            <w:r w:rsidR="003E68B1" w:rsidRPr="003E68B1">
              <w:rPr>
                <w:rFonts w:eastAsia="Times New Roman"/>
                <w:b/>
                <w:bCs/>
                <w:sz w:val="24"/>
                <w:szCs w:val="24"/>
              </w:rPr>
              <w:t>uant</w:t>
            </w:r>
          </w:p>
        </w:tc>
        <w:tc>
          <w:tcPr>
            <w:tcW w:w="551" w:type="pct"/>
          </w:tcPr>
          <w:p w14:paraId="3A8B5823" w14:textId="5A67DC61" w:rsidR="00403AEB" w:rsidRPr="003E68B1" w:rsidRDefault="00403AEB" w:rsidP="003E68B1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3E68B1">
              <w:rPr>
                <w:rFonts w:eastAsia="Times New Roman"/>
                <w:b/>
                <w:bCs/>
                <w:sz w:val="24"/>
                <w:szCs w:val="24"/>
              </w:rPr>
              <w:t>U</w:t>
            </w:r>
            <w:r w:rsidR="003E68B1" w:rsidRPr="003E68B1">
              <w:rPr>
                <w:rFonts w:eastAsia="Times New Roman"/>
                <w:b/>
                <w:bCs/>
                <w:sz w:val="24"/>
                <w:szCs w:val="24"/>
              </w:rPr>
              <w:t>nid.</w:t>
            </w:r>
          </w:p>
        </w:tc>
        <w:tc>
          <w:tcPr>
            <w:tcW w:w="3383" w:type="pct"/>
          </w:tcPr>
          <w:p w14:paraId="0EC10A7D" w14:textId="56698D5C" w:rsidR="00403AEB" w:rsidRPr="003E68B1" w:rsidRDefault="00403AEB" w:rsidP="003E68B1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3E68B1">
              <w:rPr>
                <w:rFonts w:eastAsia="Times New Roman"/>
                <w:b/>
                <w:bCs/>
                <w:sz w:val="24"/>
                <w:szCs w:val="24"/>
              </w:rPr>
              <w:t>D</w:t>
            </w:r>
            <w:r w:rsidR="003E68B1" w:rsidRPr="003E68B1">
              <w:rPr>
                <w:rFonts w:eastAsia="Times New Roman"/>
                <w:b/>
                <w:bCs/>
                <w:sz w:val="24"/>
                <w:szCs w:val="24"/>
              </w:rPr>
              <w:t>escrição</w:t>
            </w:r>
          </w:p>
        </w:tc>
      </w:tr>
      <w:tr w:rsidR="003E68B1" w:rsidRPr="003E68B1" w14:paraId="4A56399A" w14:textId="77777777" w:rsidTr="003E68B1">
        <w:trPr>
          <w:trHeight w:val="340"/>
        </w:trPr>
        <w:tc>
          <w:tcPr>
            <w:tcW w:w="521" w:type="pct"/>
          </w:tcPr>
          <w:p w14:paraId="304DE139" w14:textId="77777777" w:rsidR="00403AEB" w:rsidRPr="003E68B1" w:rsidRDefault="00403AEB" w:rsidP="003E68B1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E68B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45" w:type="pct"/>
          </w:tcPr>
          <w:p w14:paraId="36C61DF3" w14:textId="6119D924" w:rsidR="00403AEB" w:rsidRPr="003E68B1" w:rsidRDefault="003E68B1" w:rsidP="003E68B1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551" w:type="pct"/>
          </w:tcPr>
          <w:p w14:paraId="6977CFBD" w14:textId="25DCBA92" w:rsidR="00403AEB" w:rsidRPr="003E68B1" w:rsidRDefault="003E68B1" w:rsidP="003E68B1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3383" w:type="pct"/>
          </w:tcPr>
          <w:p w14:paraId="3469650B" w14:textId="4E21E1A9" w:rsidR="00403AEB" w:rsidRPr="003E68B1" w:rsidRDefault="003E68B1" w:rsidP="003E68B1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Fech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tampa </w:t>
            </w:r>
            <w:r w:rsidR="004A21F1">
              <w:rPr>
                <w:rFonts w:eastAsia="Times New Roman"/>
                <w:sz w:val="24"/>
                <w:szCs w:val="24"/>
              </w:rPr>
              <w:t xml:space="preserve">baú </w:t>
            </w:r>
            <w:r>
              <w:rPr>
                <w:rFonts w:eastAsia="Times New Roman"/>
                <w:sz w:val="24"/>
                <w:szCs w:val="24"/>
              </w:rPr>
              <w:t xml:space="preserve">inf.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le</w:t>
            </w:r>
            <w:proofErr w:type="spellEnd"/>
          </w:p>
        </w:tc>
      </w:tr>
      <w:tr w:rsidR="003E68B1" w:rsidRPr="003E68B1" w14:paraId="1934E72E" w14:textId="77777777" w:rsidTr="003E68B1">
        <w:trPr>
          <w:trHeight w:val="340"/>
        </w:trPr>
        <w:tc>
          <w:tcPr>
            <w:tcW w:w="521" w:type="pct"/>
          </w:tcPr>
          <w:p w14:paraId="68ECA448" w14:textId="77777777" w:rsidR="003E68B1" w:rsidRPr="003E68B1" w:rsidRDefault="003E68B1" w:rsidP="003E68B1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E68B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45" w:type="pct"/>
          </w:tcPr>
          <w:p w14:paraId="5967481B" w14:textId="5F70D0F2" w:rsidR="003E68B1" w:rsidRPr="003E68B1" w:rsidRDefault="003E68B1" w:rsidP="003E68B1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551" w:type="pct"/>
          </w:tcPr>
          <w:p w14:paraId="6A460780" w14:textId="02FC8547" w:rsidR="003E68B1" w:rsidRPr="003E68B1" w:rsidRDefault="003E68B1" w:rsidP="003E68B1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923505"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3383" w:type="pct"/>
          </w:tcPr>
          <w:p w14:paraId="1B9AB595" w14:textId="29EF2BF8" w:rsidR="003E68B1" w:rsidRPr="003E68B1" w:rsidRDefault="003E68B1" w:rsidP="003E68B1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Pilha p contr. remoto</w:t>
            </w:r>
          </w:p>
        </w:tc>
      </w:tr>
      <w:tr w:rsidR="003E68B1" w:rsidRPr="003E68B1" w14:paraId="0DE02268" w14:textId="77777777" w:rsidTr="003E68B1">
        <w:trPr>
          <w:trHeight w:val="340"/>
        </w:trPr>
        <w:tc>
          <w:tcPr>
            <w:tcW w:w="521" w:type="pct"/>
          </w:tcPr>
          <w:p w14:paraId="1D957F38" w14:textId="77777777" w:rsidR="003E68B1" w:rsidRPr="003E68B1" w:rsidRDefault="003E68B1" w:rsidP="003E68B1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E68B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45" w:type="pct"/>
          </w:tcPr>
          <w:p w14:paraId="0B3E40F8" w14:textId="33B405C6" w:rsidR="003E68B1" w:rsidRPr="003E68B1" w:rsidRDefault="003E68B1" w:rsidP="003E68B1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551" w:type="pct"/>
          </w:tcPr>
          <w:p w14:paraId="6E4F115B" w14:textId="6A44B87F" w:rsidR="003E68B1" w:rsidRPr="003E68B1" w:rsidRDefault="003E68B1" w:rsidP="003E68B1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923505"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3383" w:type="pct"/>
          </w:tcPr>
          <w:p w14:paraId="6A59B0CA" w14:textId="6A85847E" w:rsidR="003E68B1" w:rsidRPr="003E68B1" w:rsidRDefault="003E68B1" w:rsidP="003E68B1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Mão de obra - elétrica</w:t>
            </w:r>
          </w:p>
        </w:tc>
      </w:tr>
    </w:tbl>
    <w:p w14:paraId="765C0699" w14:textId="77777777" w:rsidR="00F1222B" w:rsidRPr="00EF6251" w:rsidRDefault="00F1222B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307E531E" w14:textId="77777777" w:rsidR="003E68B1" w:rsidRPr="003E68B1" w:rsidRDefault="003E68B1" w:rsidP="003E68B1">
      <w:pPr>
        <w:spacing w:after="0" w:line="240" w:lineRule="auto"/>
        <w:ind w:left="0" w:firstLine="0"/>
        <w:rPr>
          <w:sz w:val="24"/>
          <w:szCs w:val="24"/>
        </w:rPr>
      </w:pPr>
      <w:r w:rsidRPr="003E68B1">
        <w:rPr>
          <w:b/>
          <w:bCs/>
          <w:sz w:val="24"/>
          <w:szCs w:val="24"/>
        </w:rPr>
        <w:t>4.</w:t>
      </w:r>
      <w:r w:rsidRPr="003E68B1">
        <w:rPr>
          <w:sz w:val="24"/>
          <w:szCs w:val="24"/>
        </w:rPr>
        <w:t xml:space="preserve"> Os materiais deverão ser cotados de forma unitária.</w:t>
      </w:r>
    </w:p>
    <w:p w14:paraId="04030E40" w14:textId="72AED2EF" w:rsidR="003E68B1" w:rsidRPr="00EF6251" w:rsidRDefault="003E68B1" w:rsidP="003E68B1">
      <w:pPr>
        <w:spacing w:after="0" w:line="240" w:lineRule="auto"/>
        <w:ind w:left="0" w:firstLine="0"/>
        <w:rPr>
          <w:sz w:val="24"/>
          <w:szCs w:val="24"/>
        </w:rPr>
      </w:pPr>
      <w:r w:rsidRPr="003E68B1">
        <w:rPr>
          <w:b/>
          <w:bCs/>
          <w:sz w:val="24"/>
          <w:szCs w:val="24"/>
        </w:rPr>
        <w:t>5.</w:t>
      </w:r>
      <w:r w:rsidRPr="003E68B1">
        <w:rPr>
          <w:sz w:val="24"/>
          <w:szCs w:val="24"/>
        </w:rPr>
        <w:t xml:space="preserve"> Data limite para o envio da cotação é </w:t>
      </w:r>
      <w:r>
        <w:rPr>
          <w:sz w:val="24"/>
          <w:szCs w:val="24"/>
        </w:rPr>
        <w:t>1</w:t>
      </w:r>
      <w:r w:rsidRPr="003E68B1">
        <w:rPr>
          <w:sz w:val="24"/>
          <w:szCs w:val="24"/>
        </w:rPr>
        <w:t xml:space="preserve">3 de </w:t>
      </w:r>
      <w:r>
        <w:rPr>
          <w:sz w:val="24"/>
          <w:szCs w:val="24"/>
        </w:rPr>
        <w:t>outubro</w:t>
      </w:r>
      <w:r w:rsidRPr="003E68B1">
        <w:rPr>
          <w:sz w:val="24"/>
          <w:szCs w:val="24"/>
        </w:rPr>
        <w:t xml:space="preserve"> de 2025.</w:t>
      </w:r>
    </w:p>
    <w:p w14:paraId="19CC3D4F" w14:textId="77777777" w:rsidR="00A92DBD" w:rsidRDefault="00A92DBD" w:rsidP="003E68B1">
      <w:pPr>
        <w:spacing w:after="0" w:line="240" w:lineRule="auto"/>
        <w:ind w:left="0" w:firstLine="0"/>
        <w:rPr>
          <w:sz w:val="24"/>
          <w:szCs w:val="24"/>
        </w:rPr>
      </w:pPr>
    </w:p>
    <w:p w14:paraId="60ED9E07" w14:textId="77777777" w:rsidR="003E68B1" w:rsidRDefault="003E68B1" w:rsidP="003E68B1">
      <w:pPr>
        <w:spacing w:after="0" w:line="240" w:lineRule="auto"/>
        <w:ind w:left="0" w:firstLine="0"/>
        <w:rPr>
          <w:sz w:val="24"/>
          <w:szCs w:val="24"/>
        </w:rPr>
      </w:pPr>
    </w:p>
    <w:p w14:paraId="4F990079" w14:textId="5E1A69AD" w:rsidR="00DD60F3" w:rsidRPr="00EF6251" w:rsidRDefault="0029290F" w:rsidP="00EF6251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EF6251">
        <w:rPr>
          <w:sz w:val="24"/>
          <w:szCs w:val="24"/>
        </w:rPr>
        <w:t xml:space="preserve">Coronel Pilar, </w:t>
      </w:r>
      <w:r w:rsidR="003E68B1">
        <w:rPr>
          <w:sz w:val="24"/>
          <w:szCs w:val="24"/>
        </w:rPr>
        <w:t xml:space="preserve">8 de outubro </w:t>
      </w:r>
      <w:r w:rsidR="00DD60F3" w:rsidRPr="00EF6251">
        <w:rPr>
          <w:sz w:val="24"/>
          <w:szCs w:val="24"/>
        </w:rPr>
        <w:t>de 202</w:t>
      </w:r>
      <w:r w:rsidR="00C32843">
        <w:rPr>
          <w:sz w:val="24"/>
          <w:szCs w:val="24"/>
        </w:rPr>
        <w:t>5</w:t>
      </w:r>
      <w:r w:rsidR="00DD60F3" w:rsidRPr="00EF6251">
        <w:rPr>
          <w:sz w:val="24"/>
          <w:szCs w:val="24"/>
        </w:rPr>
        <w:t>.</w:t>
      </w:r>
    </w:p>
    <w:p w14:paraId="4BA37EBB" w14:textId="77777777" w:rsidR="00A92DBD" w:rsidRDefault="00A92DBD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0C9D69AE" w14:textId="77777777" w:rsidR="003E68B1" w:rsidRDefault="003E68B1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69499FDC" w14:textId="77777777" w:rsidR="003E68B1" w:rsidRDefault="003E68B1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6ECF0575" w14:textId="77777777" w:rsidR="003E68B1" w:rsidRDefault="003E68B1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219E8455" w14:textId="77777777" w:rsidR="00A92DBD" w:rsidRDefault="00A92DBD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23158668" w14:textId="77777777" w:rsidR="00A92DBD" w:rsidRPr="00EF6251" w:rsidRDefault="00A92DBD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322D828D" w14:textId="77777777" w:rsidR="000B602E" w:rsidRPr="00EF57F3" w:rsidRDefault="000B602E" w:rsidP="000B602E">
      <w:pPr>
        <w:widowControl w:val="0"/>
        <w:spacing w:after="0" w:line="360" w:lineRule="auto"/>
        <w:ind w:left="0" w:firstLine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Franciele </w:t>
      </w:r>
      <w:proofErr w:type="spellStart"/>
      <w:r>
        <w:rPr>
          <w:b/>
          <w:color w:val="000000" w:themeColor="text1"/>
          <w:sz w:val="24"/>
          <w:szCs w:val="24"/>
        </w:rPr>
        <w:t>Garaffa</w:t>
      </w:r>
      <w:proofErr w:type="spellEnd"/>
    </w:p>
    <w:p w14:paraId="0CAFD4EB" w14:textId="16F63AC2" w:rsidR="00740110" w:rsidRPr="00883387" w:rsidRDefault="000B602E" w:rsidP="000B602E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EF57F3">
        <w:rPr>
          <w:color w:val="000000" w:themeColor="text1"/>
          <w:sz w:val="24"/>
          <w:szCs w:val="24"/>
        </w:rPr>
        <w:t>Secretária Municipal de Educação, Cultura, Esporte e Lazer</w:t>
      </w:r>
    </w:p>
    <w:sectPr w:rsidR="00740110" w:rsidRPr="00883387" w:rsidSect="0079488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7267" w14:textId="77777777" w:rsidR="007361CA" w:rsidRDefault="007361CA">
      <w:pPr>
        <w:spacing w:after="0" w:line="240" w:lineRule="auto"/>
      </w:pPr>
      <w:r>
        <w:separator/>
      </w:r>
    </w:p>
  </w:endnote>
  <w:endnote w:type="continuationSeparator" w:id="0">
    <w:p w14:paraId="311DEF58" w14:textId="77777777" w:rsidR="007361CA" w:rsidRDefault="0073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F220" w14:textId="77777777" w:rsidR="007361CA" w:rsidRDefault="007361CA">
      <w:pPr>
        <w:spacing w:after="0" w:line="240" w:lineRule="auto"/>
      </w:pPr>
      <w:r>
        <w:separator/>
      </w:r>
    </w:p>
  </w:footnote>
  <w:footnote w:type="continuationSeparator" w:id="0">
    <w:p w14:paraId="2351FA59" w14:textId="77777777" w:rsidR="007361CA" w:rsidRDefault="00736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101A3"/>
    <w:rsid w:val="00010E46"/>
    <w:rsid w:val="00041367"/>
    <w:rsid w:val="00041DE0"/>
    <w:rsid w:val="000552D5"/>
    <w:rsid w:val="000B3913"/>
    <w:rsid w:val="000B602E"/>
    <w:rsid w:val="000D56C8"/>
    <w:rsid w:val="000E3418"/>
    <w:rsid w:val="000F52F7"/>
    <w:rsid w:val="000F67E3"/>
    <w:rsid w:val="00113F95"/>
    <w:rsid w:val="0011597F"/>
    <w:rsid w:val="00120DD9"/>
    <w:rsid w:val="00121EBB"/>
    <w:rsid w:val="00124764"/>
    <w:rsid w:val="001418A5"/>
    <w:rsid w:val="00144D80"/>
    <w:rsid w:val="00161AA8"/>
    <w:rsid w:val="00163619"/>
    <w:rsid w:val="001732AD"/>
    <w:rsid w:val="00180BBB"/>
    <w:rsid w:val="00180F6B"/>
    <w:rsid w:val="001857C3"/>
    <w:rsid w:val="001A03D4"/>
    <w:rsid w:val="001A7437"/>
    <w:rsid w:val="001B17EC"/>
    <w:rsid w:val="001B2086"/>
    <w:rsid w:val="001F7548"/>
    <w:rsid w:val="00200FC7"/>
    <w:rsid w:val="00207A0C"/>
    <w:rsid w:val="00241480"/>
    <w:rsid w:val="00247B01"/>
    <w:rsid w:val="0025433B"/>
    <w:rsid w:val="002567FA"/>
    <w:rsid w:val="00265586"/>
    <w:rsid w:val="00275AAB"/>
    <w:rsid w:val="00277701"/>
    <w:rsid w:val="00280E8C"/>
    <w:rsid w:val="0029290F"/>
    <w:rsid w:val="0029375E"/>
    <w:rsid w:val="002A0160"/>
    <w:rsid w:val="002B2C14"/>
    <w:rsid w:val="002D51DF"/>
    <w:rsid w:val="002D766C"/>
    <w:rsid w:val="002F3980"/>
    <w:rsid w:val="003042B7"/>
    <w:rsid w:val="00304D05"/>
    <w:rsid w:val="00305836"/>
    <w:rsid w:val="00305D5E"/>
    <w:rsid w:val="00334E57"/>
    <w:rsid w:val="003420D0"/>
    <w:rsid w:val="00342766"/>
    <w:rsid w:val="003752E8"/>
    <w:rsid w:val="00377945"/>
    <w:rsid w:val="003800BC"/>
    <w:rsid w:val="0039162E"/>
    <w:rsid w:val="003945BD"/>
    <w:rsid w:val="003A65F6"/>
    <w:rsid w:val="003B07FD"/>
    <w:rsid w:val="003C014F"/>
    <w:rsid w:val="003C1F58"/>
    <w:rsid w:val="003D2318"/>
    <w:rsid w:val="003D4510"/>
    <w:rsid w:val="003E34A9"/>
    <w:rsid w:val="003E68B1"/>
    <w:rsid w:val="003F76C6"/>
    <w:rsid w:val="003F7BAA"/>
    <w:rsid w:val="00403AEB"/>
    <w:rsid w:val="004224BC"/>
    <w:rsid w:val="00431506"/>
    <w:rsid w:val="00436A05"/>
    <w:rsid w:val="00455D43"/>
    <w:rsid w:val="00472C1A"/>
    <w:rsid w:val="004831E4"/>
    <w:rsid w:val="00490221"/>
    <w:rsid w:val="00497242"/>
    <w:rsid w:val="004A21F1"/>
    <w:rsid w:val="004A40AF"/>
    <w:rsid w:val="004A4F15"/>
    <w:rsid w:val="004B379C"/>
    <w:rsid w:val="004C5D81"/>
    <w:rsid w:val="004E7FE9"/>
    <w:rsid w:val="004F17BB"/>
    <w:rsid w:val="00514CAF"/>
    <w:rsid w:val="00524EB5"/>
    <w:rsid w:val="005417AD"/>
    <w:rsid w:val="005454FD"/>
    <w:rsid w:val="00555C5E"/>
    <w:rsid w:val="00566C6F"/>
    <w:rsid w:val="0057121E"/>
    <w:rsid w:val="00580D03"/>
    <w:rsid w:val="00597380"/>
    <w:rsid w:val="005D4575"/>
    <w:rsid w:val="005F7E37"/>
    <w:rsid w:val="0061135F"/>
    <w:rsid w:val="00617651"/>
    <w:rsid w:val="00617BB0"/>
    <w:rsid w:val="00620499"/>
    <w:rsid w:val="0062559F"/>
    <w:rsid w:val="00626490"/>
    <w:rsid w:val="00631C44"/>
    <w:rsid w:val="00633180"/>
    <w:rsid w:val="00633D86"/>
    <w:rsid w:val="0063630E"/>
    <w:rsid w:val="0063722F"/>
    <w:rsid w:val="00646E06"/>
    <w:rsid w:val="0065043F"/>
    <w:rsid w:val="006634FB"/>
    <w:rsid w:val="0069098F"/>
    <w:rsid w:val="006939E9"/>
    <w:rsid w:val="006D549E"/>
    <w:rsid w:val="006D7EAA"/>
    <w:rsid w:val="006F6AE8"/>
    <w:rsid w:val="00700D35"/>
    <w:rsid w:val="00723B49"/>
    <w:rsid w:val="007361CA"/>
    <w:rsid w:val="00740110"/>
    <w:rsid w:val="00740F10"/>
    <w:rsid w:val="007425FD"/>
    <w:rsid w:val="00751FBC"/>
    <w:rsid w:val="00766CE4"/>
    <w:rsid w:val="007840EC"/>
    <w:rsid w:val="007847CA"/>
    <w:rsid w:val="0079488C"/>
    <w:rsid w:val="007A5C95"/>
    <w:rsid w:val="007A6935"/>
    <w:rsid w:val="007B155C"/>
    <w:rsid w:val="007B406B"/>
    <w:rsid w:val="007B782D"/>
    <w:rsid w:val="007C2424"/>
    <w:rsid w:val="007C5716"/>
    <w:rsid w:val="007C71FE"/>
    <w:rsid w:val="007E54E7"/>
    <w:rsid w:val="007F358E"/>
    <w:rsid w:val="00805E67"/>
    <w:rsid w:val="008136A7"/>
    <w:rsid w:val="00832A5D"/>
    <w:rsid w:val="0085297A"/>
    <w:rsid w:val="0085538B"/>
    <w:rsid w:val="008717F8"/>
    <w:rsid w:val="0087490E"/>
    <w:rsid w:val="008818E1"/>
    <w:rsid w:val="00883387"/>
    <w:rsid w:val="0088521D"/>
    <w:rsid w:val="008B262E"/>
    <w:rsid w:val="008D31DF"/>
    <w:rsid w:val="008E0992"/>
    <w:rsid w:val="008F0663"/>
    <w:rsid w:val="008F49C6"/>
    <w:rsid w:val="008F4E2A"/>
    <w:rsid w:val="00923DB6"/>
    <w:rsid w:val="00927AA9"/>
    <w:rsid w:val="009308B6"/>
    <w:rsid w:val="00931F3D"/>
    <w:rsid w:val="00933D68"/>
    <w:rsid w:val="00943003"/>
    <w:rsid w:val="00943C32"/>
    <w:rsid w:val="00943D18"/>
    <w:rsid w:val="009465C8"/>
    <w:rsid w:val="00946629"/>
    <w:rsid w:val="00957E9F"/>
    <w:rsid w:val="00964B22"/>
    <w:rsid w:val="009662B5"/>
    <w:rsid w:val="00983BDD"/>
    <w:rsid w:val="009A2481"/>
    <w:rsid w:val="009B1BB9"/>
    <w:rsid w:val="009D2A44"/>
    <w:rsid w:val="00A21684"/>
    <w:rsid w:val="00A41F4D"/>
    <w:rsid w:val="00A4442C"/>
    <w:rsid w:val="00A5344C"/>
    <w:rsid w:val="00A65BE2"/>
    <w:rsid w:val="00A76230"/>
    <w:rsid w:val="00A84189"/>
    <w:rsid w:val="00A92DBD"/>
    <w:rsid w:val="00AA2797"/>
    <w:rsid w:val="00AA3A0B"/>
    <w:rsid w:val="00AA688B"/>
    <w:rsid w:val="00AB5A45"/>
    <w:rsid w:val="00AD0E61"/>
    <w:rsid w:val="00AD1CA7"/>
    <w:rsid w:val="00AE1EDC"/>
    <w:rsid w:val="00AE5BBC"/>
    <w:rsid w:val="00AF2E09"/>
    <w:rsid w:val="00B05E07"/>
    <w:rsid w:val="00B16DCC"/>
    <w:rsid w:val="00B2017F"/>
    <w:rsid w:val="00B209CF"/>
    <w:rsid w:val="00B20E63"/>
    <w:rsid w:val="00B23A59"/>
    <w:rsid w:val="00B40CE2"/>
    <w:rsid w:val="00B43E37"/>
    <w:rsid w:val="00B46C59"/>
    <w:rsid w:val="00B71761"/>
    <w:rsid w:val="00B75936"/>
    <w:rsid w:val="00B77F42"/>
    <w:rsid w:val="00B828D4"/>
    <w:rsid w:val="00BA5A67"/>
    <w:rsid w:val="00BA7304"/>
    <w:rsid w:val="00BD5777"/>
    <w:rsid w:val="00BE0B27"/>
    <w:rsid w:val="00C24074"/>
    <w:rsid w:val="00C32843"/>
    <w:rsid w:val="00C45E0B"/>
    <w:rsid w:val="00C64073"/>
    <w:rsid w:val="00C6554B"/>
    <w:rsid w:val="00CB31FD"/>
    <w:rsid w:val="00CC1C92"/>
    <w:rsid w:val="00CC1D55"/>
    <w:rsid w:val="00CE61F6"/>
    <w:rsid w:val="00D14A3D"/>
    <w:rsid w:val="00D1610B"/>
    <w:rsid w:val="00D20E50"/>
    <w:rsid w:val="00D53246"/>
    <w:rsid w:val="00D60881"/>
    <w:rsid w:val="00D64591"/>
    <w:rsid w:val="00D91E16"/>
    <w:rsid w:val="00DB5199"/>
    <w:rsid w:val="00DC45FD"/>
    <w:rsid w:val="00DD60DA"/>
    <w:rsid w:val="00DD60F3"/>
    <w:rsid w:val="00DD68D3"/>
    <w:rsid w:val="00DF6EF1"/>
    <w:rsid w:val="00E31364"/>
    <w:rsid w:val="00E44F77"/>
    <w:rsid w:val="00E53B92"/>
    <w:rsid w:val="00E57B03"/>
    <w:rsid w:val="00E636E8"/>
    <w:rsid w:val="00E744E9"/>
    <w:rsid w:val="00E74836"/>
    <w:rsid w:val="00E74F12"/>
    <w:rsid w:val="00E76DBB"/>
    <w:rsid w:val="00E76E08"/>
    <w:rsid w:val="00E773EE"/>
    <w:rsid w:val="00ED5103"/>
    <w:rsid w:val="00EE35EF"/>
    <w:rsid w:val="00EF6251"/>
    <w:rsid w:val="00EF7F13"/>
    <w:rsid w:val="00F1222B"/>
    <w:rsid w:val="00F13148"/>
    <w:rsid w:val="00F13E8A"/>
    <w:rsid w:val="00F3323F"/>
    <w:rsid w:val="00F34454"/>
    <w:rsid w:val="00F56D17"/>
    <w:rsid w:val="00F60484"/>
    <w:rsid w:val="00F63262"/>
    <w:rsid w:val="00F65DAF"/>
    <w:rsid w:val="00F671DD"/>
    <w:rsid w:val="00F84E01"/>
    <w:rsid w:val="00F92765"/>
    <w:rsid w:val="00F96AE0"/>
    <w:rsid w:val="00FA1E4E"/>
    <w:rsid w:val="00FB7C76"/>
    <w:rsid w:val="00FC5C29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75B8AC30-2142-41E9-8535-17FA58BD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3E6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pras@coronelpilar.rs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541</Characters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2025-10-08T12:48:00Z</dcterms:created>
  <dcterms:modified xsi:type="dcterms:W3CDTF">2025-10-08T12:48:00Z</dcterms:modified>
  <dc:language/>
</cp:coreProperties>
</file>