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BC3F" w14:textId="77777777" w:rsidR="007C086F" w:rsidRDefault="00583B36" w:rsidP="00E631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</w:pPr>
      <w:r>
        <w:rPr>
          <w:b/>
          <w:sz w:val="24"/>
          <w:szCs w:val="24"/>
        </w:rPr>
        <w:t>AVISO DE DISPENSA DE LICITAÇÃO</w:t>
      </w:r>
    </w:p>
    <w:p w14:paraId="5C6E6ABE" w14:textId="77777777" w:rsidR="007C086F" w:rsidRDefault="007C086F" w:rsidP="00E631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160C829E" w14:textId="772435C2" w:rsidR="007B41D9" w:rsidRPr="007B41D9" w:rsidRDefault="007B41D9" w:rsidP="00EA45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7B41D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83B36" w:rsidRPr="007B41D9">
        <w:rPr>
          <w:sz w:val="24"/>
          <w:szCs w:val="24"/>
        </w:rPr>
        <w:t xml:space="preserve">Necessidade da Administração: </w:t>
      </w:r>
      <w:r w:rsidR="00EA45E1" w:rsidRPr="00EA45E1">
        <w:rPr>
          <w:color w:val="auto"/>
          <w:sz w:val="24"/>
          <w:szCs w:val="24"/>
        </w:rPr>
        <w:t>Aquisição premiação para o V</w:t>
      </w:r>
      <w:r w:rsidR="003651F2">
        <w:rPr>
          <w:color w:val="auto"/>
          <w:sz w:val="24"/>
          <w:szCs w:val="24"/>
        </w:rPr>
        <w:t>I</w:t>
      </w:r>
      <w:r w:rsidR="00EA45E1" w:rsidRPr="00EA45E1">
        <w:rPr>
          <w:color w:val="auto"/>
          <w:sz w:val="24"/>
          <w:szCs w:val="24"/>
        </w:rPr>
        <w:t xml:space="preserve"> Concurso Municipal do Vinho Colonial</w:t>
      </w:r>
    </w:p>
    <w:p w14:paraId="06B45CF4" w14:textId="7822E629" w:rsidR="007C086F" w:rsidRDefault="00583B36" w:rsidP="00E63199">
      <w:pPr>
        <w:pStyle w:val="Corpodetexto"/>
        <w:spacing w:after="0" w:line="360" w:lineRule="auto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2. E-mail para cotação: </w:t>
      </w:r>
      <w:hyperlink r:id="rId7" w:history="1">
        <w:r w:rsidR="00EA45E1" w:rsidRPr="0088052C">
          <w:rPr>
            <w:rStyle w:val="Hyperlink"/>
            <w:rFonts w:ascii="Arial" w:hAnsi="Arial"/>
            <w:sz w:val="24"/>
            <w:szCs w:val="24"/>
          </w:rPr>
          <w:t>compras@coronelpilar.rs.gov.br</w:t>
        </w:r>
      </w:hyperlink>
    </w:p>
    <w:p w14:paraId="59991BD7" w14:textId="77777777" w:rsidR="00EA45E1" w:rsidRPr="00EA45E1" w:rsidRDefault="00EA45E1" w:rsidP="00E63199">
      <w:pPr>
        <w:pStyle w:val="Corpodetexto"/>
        <w:spacing w:after="0" w:line="360" w:lineRule="auto"/>
        <w:ind w:left="0" w:firstLine="0"/>
        <w:rPr>
          <w:rStyle w:val="Forte"/>
          <w:b w:val="0"/>
          <w:bCs w:val="0"/>
        </w:rPr>
      </w:pPr>
    </w:p>
    <w:p w14:paraId="505EAD1E" w14:textId="77777777" w:rsidR="007C086F" w:rsidRDefault="00583B36" w:rsidP="00E63199">
      <w:pPr>
        <w:pStyle w:val="Corpodetexto"/>
        <w:spacing w:after="0" w:line="360" w:lineRule="auto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5B2445BE" w14:textId="2E63756B" w:rsidR="00E63199" w:rsidRDefault="00E63199" w:rsidP="00E63199">
      <w:pPr>
        <w:spacing w:after="0" w:line="360" w:lineRule="auto"/>
        <w:ind w:left="0" w:firstLine="0"/>
        <w:rPr>
          <w:sz w:val="24"/>
          <w:szCs w:val="24"/>
        </w:rPr>
      </w:pPr>
    </w:p>
    <w:p w14:paraId="15D9A931" w14:textId="77777777" w:rsidR="003651F2" w:rsidRDefault="00583B36" w:rsidP="003651F2">
      <w:pPr>
        <w:spacing w:after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Hlk179444867"/>
    </w:p>
    <w:p w14:paraId="5A3C8A46" w14:textId="77777777" w:rsidR="003651F2" w:rsidRDefault="003651F2" w:rsidP="003651F2">
      <w:pPr>
        <w:spacing w:after="0" w:line="360" w:lineRule="auto"/>
        <w:ind w:left="0" w:firstLine="0"/>
        <w:rPr>
          <w:color w:val="auto"/>
          <w:sz w:val="24"/>
          <w:szCs w:val="24"/>
        </w:rPr>
      </w:pPr>
      <w:r>
        <w:rPr>
          <w:sz w:val="24"/>
          <w:szCs w:val="24"/>
        </w:rPr>
        <w:tab/>
      </w:r>
      <w:bookmarkStart w:id="1" w:name="_Hlk173928199"/>
      <w:bookmarkStart w:id="2" w:name="_Hlk179445053"/>
      <w:r w:rsidRPr="000D681C">
        <w:rPr>
          <w:sz w:val="24"/>
          <w:szCs w:val="24"/>
        </w:rPr>
        <w:t xml:space="preserve">A solução proposta é a aquisição de </w:t>
      </w:r>
      <w:bookmarkEnd w:id="1"/>
      <w:r>
        <w:rPr>
          <w:sz w:val="24"/>
          <w:szCs w:val="24"/>
        </w:rPr>
        <w:t xml:space="preserve">12 kits para vinho, compostos por 5 peças, e 12 adesivos personalizados, no tamanho 10 x 12 x 18 x 4,5cm, para colocação no troféu para a premiação de </w:t>
      </w:r>
      <w:r>
        <w:rPr>
          <w:color w:val="auto"/>
          <w:sz w:val="24"/>
          <w:szCs w:val="24"/>
        </w:rPr>
        <w:t xml:space="preserve">1º, 2º e 3º lugares de cada categoria do VI Concurso Municipal do Vinho Colonial. </w:t>
      </w:r>
      <w:bookmarkEnd w:id="2"/>
    </w:p>
    <w:tbl>
      <w:tblPr>
        <w:tblStyle w:val="Tabelacomgrade"/>
        <w:tblW w:w="5392" w:type="pct"/>
        <w:tblInd w:w="-289" w:type="dxa"/>
        <w:tblLook w:val="04A0" w:firstRow="1" w:lastRow="0" w:firstColumn="1" w:lastColumn="0" w:noHBand="0" w:noVBand="1"/>
      </w:tblPr>
      <w:tblGrid>
        <w:gridCol w:w="1161"/>
        <w:gridCol w:w="1454"/>
        <w:gridCol w:w="1454"/>
        <w:gridCol w:w="6098"/>
      </w:tblGrid>
      <w:tr w:rsidR="003651F2" w:rsidRPr="00C4580D" w14:paraId="12F1F7CB" w14:textId="77777777" w:rsidTr="00C965D0">
        <w:tc>
          <w:tcPr>
            <w:tcW w:w="571" w:type="pct"/>
            <w:vAlign w:val="center"/>
          </w:tcPr>
          <w:p w14:paraId="3C62B803" w14:textId="77777777" w:rsidR="003651F2" w:rsidRPr="00C4580D" w:rsidRDefault="003651F2" w:rsidP="00C965D0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bookmarkStart w:id="3" w:name="_Hlk179445144"/>
            <w:bookmarkEnd w:id="0"/>
            <w:r w:rsidRPr="00C4580D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15" w:type="pct"/>
            <w:vAlign w:val="center"/>
          </w:tcPr>
          <w:p w14:paraId="323A2C20" w14:textId="77777777" w:rsidR="003651F2" w:rsidRPr="00C4580D" w:rsidRDefault="003651F2" w:rsidP="00C965D0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4580D"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715" w:type="pct"/>
            <w:vAlign w:val="center"/>
          </w:tcPr>
          <w:p w14:paraId="7CBB83B7" w14:textId="77777777" w:rsidR="003651F2" w:rsidRPr="00C4580D" w:rsidRDefault="003651F2" w:rsidP="00C965D0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4580D"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2999" w:type="pct"/>
            <w:vAlign w:val="center"/>
          </w:tcPr>
          <w:p w14:paraId="40B8F73F" w14:textId="77777777" w:rsidR="003651F2" w:rsidRPr="00C4580D" w:rsidRDefault="003651F2" w:rsidP="00C965D0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4580D"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3651F2" w:rsidRPr="00C4580D" w14:paraId="6EAB1AAE" w14:textId="77777777" w:rsidTr="00C965D0">
        <w:trPr>
          <w:trHeight w:val="667"/>
        </w:trPr>
        <w:tc>
          <w:tcPr>
            <w:tcW w:w="571" w:type="pct"/>
            <w:vAlign w:val="center"/>
          </w:tcPr>
          <w:p w14:paraId="67BBDA4B" w14:textId="77777777" w:rsidR="003651F2" w:rsidRPr="00C4580D" w:rsidRDefault="003651F2" w:rsidP="00C965D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4580D">
              <w:rPr>
                <w:sz w:val="24"/>
                <w:szCs w:val="24"/>
              </w:rPr>
              <w:t>1</w:t>
            </w:r>
          </w:p>
        </w:tc>
        <w:tc>
          <w:tcPr>
            <w:tcW w:w="715" w:type="pct"/>
            <w:vAlign w:val="center"/>
          </w:tcPr>
          <w:p w14:paraId="2CB26E40" w14:textId="77777777" w:rsidR="003651F2" w:rsidRPr="00C4580D" w:rsidRDefault="003651F2" w:rsidP="00C965D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5" w:type="pct"/>
            <w:vAlign w:val="center"/>
          </w:tcPr>
          <w:p w14:paraId="543C6284" w14:textId="77777777" w:rsidR="003651F2" w:rsidRPr="00C4580D" w:rsidRDefault="003651F2" w:rsidP="00C965D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Unid.</w:t>
            </w:r>
          </w:p>
        </w:tc>
        <w:tc>
          <w:tcPr>
            <w:tcW w:w="2999" w:type="pct"/>
            <w:vAlign w:val="center"/>
          </w:tcPr>
          <w:p w14:paraId="2B9C56EB" w14:textId="77777777" w:rsidR="003651F2" w:rsidRPr="00E10D7B" w:rsidRDefault="003651F2" w:rsidP="00C965D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Adesivo personalizado no tamanho 10 x 12 x 18 x 4,5cm </w:t>
            </w:r>
          </w:p>
          <w:p w14:paraId="27BF3D9B" w14:textId="77777777" w:rsidR="003651F2" w:rsidRPr="00C4580D" w:rsidRDefault="003651F2" w:rsidP="00C965D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651F2" w:rsidRPr="00C4580D" w14:paraId="0CF148A6" w14:textId="77777777" w:rsidTr="00C965D0">
        <w:tc>
          <w:tcPr>
            <w:tcW w:w="571" w:type="pct"/>
            <w:vAlign w:val="center"/>
          </w:tcPr>
          <w:p w14:paraId="352B67F8" w14:textId="77777777" w:rsidR="003651F2" w:rsidRPr="00C4580D" w:rsidRDefault="003651F2" w:rsidP="00C965D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5" w:type="pct"/>
            <w:vAlign w:val="center"/>
          </w:tcPr>
          <w:p w14:paraId="5D405827" w14:textId="77777777" w:rsidR="003651F2" w:rsidRDefault="003651F2" w:rsidP="00C965D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5" w:type="pct"/>
          </w:tcPr>
          <w:p w14:paraId="0882BFD1" w14:textId="77777777" w:rsidR="003651F2" w:rsidRDefault="003651F2" w:rsidP="00C965D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21E1">
              <w:rPr>
                <w:sz w:val="24"/>
                <w:szCs w:val="24"/>
              </w:rPr>
              <w:t>Unid.</w:t>
            </w:r>
          </w:p>
        </w:tc>
        <w:tc>
          <w:tcPr>
            <w:tcW w:w="2999" w:type="pct"/>
          </w:tcPr>
          <w:p w14:paraId="1B055AC4" w14:textId="77777777" w:rsidR="003651F2" w:rsidRPr="00E10D7B" w:rsidRDefault="003651F2" w:rsidP="00C965D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 para vinho – 5 peças: saca – rolha, tampa de vedação, aerador, corta lacre e anel antigotejamento </w:t>
            </w:r>
            <w:r w:rsidRPr="00E10D7B">
              <w:rPr>
                <w:sz w:val="24"/>
                <w:szCs w:val="24"/>
              </w:rPr>
              <w:t xml:space="preserve"> </w:t>
            </w:r>
          </w:p>
          <w:p w14:paraId="3777E0A1" w14:textId="77777777" w:rsidR="003651F2" w:rsidRDefault="003651F2" w:rsidP="00C965D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bookmarkEnd w:id="3"/>
    </w:tbl>
    <w:p w14:paraId="5772C6B6" w14:textId="0434D60D" w:rsidR="00EA45E1" w:rsidRDefault="00EA45E1" w:rsidP="00266793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0E6D8D60" w14:textId="44BD158B" w:rsidR="00EA45E1" w:rsidRDefault="003651F2" w:rsidP="00266793">
      <w:pPr>
        <w:spacing w:after="0" w:line="36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Personalização do adesivo: </w:t>
      </w:r>
    </w:p>
    <w:p w14:paraId="34AFCA6E" w14:textId="5F123A2B" w:rsidR="003651F2" w:rsidRDefault="003651F2" w:rsidP="00266793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3651F2">
        <w:rPr>
          <w:color w:val="auto"/>
          <w:sz w:val="24"/>
          <w:szCs w:val="24"/>
        </w:rPr>
        <w:drawing>
          <wp:inline distT="0" distB="0" distL="0" distR="0" wp14:anchorId="594E71C4" wp14:editId="156EEB79">
            <wp:extent cx="3844832" cy="2104390"/>
            <wp:effectExtent l="0" t="0" r="0" b="0"/>
            <wp:docPr id="1718648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480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0158" cy="2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71938" w14:textId="455F5BA6" w:rsidR="00EA45E1" w:rsidRDefault="00EA45E1" w:rsidP="00266793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764BD521" w14:textId="563C4D6C" w:rsidR="00EA45E1" w:rsidRDefault="00EA45E1" w:rsidP="00266793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6272FA94" w14:textId="77777777" w:rsidR="00EA45E1" w:rsidRDefault="00EA45E1" w:rsidP="00266793">
      <w:pPr>
        <w:spacing w:after="0" w:line="360" w:lineRule="auto"/>
        <w:ind w:left="0" w:firstLine="0"/>
        <w:rPr>
          <w:sz w:val="24"/>
          <w:szCs w:val="24"/>
        </w:rPr>
      </w:pPr>
    </w:p>
    <w:p w14:paraId="256BBA8B" w14:textId="77777777" w:rsidR="00EA45E1" w:rsidRDefault="00EA45E1" w:rsidP="00E63199">
      <w:pPr>
        <w:spacing w:after="0" w:line="360" w:lineRule="auto"/>
        <w:ind w:left="0" w:firstLine="0"/>
        <w:rPr>
          <w:sz w:val="24"/>
          <w:szCs w:val="24"/>
        </w:rPr>
      </w:pPr>
    </w:p>
    <w:p w14:paraId="5513B811" w14:textId="77777777" w:rsidR="00EA45E1" w:rsidRDefault="00EA45E1" w:rsidP="00E63199">
      <w:pPr>
        <w:spacing w:after="0" w:line="360" w:lineRule="auto"/>
        <w:ind w:left="0" w:firstLine="0"/>
        <w:rPr>
          <w:sz w:val="24"/>
          <w:szCs w:val="24"/>
        </w:rPr>
      </w:pPr>
    </w:p>
    <w:p w14:paraId="44867FD7" w14:textId="4D4116C7" w:rsidR="007C086F" w:rsidRDefault="00583B36" w:rsidP="00E63199">
      <w:pPr>
        <w:spacing w:after="0" w:line="360" w:lineRule="auto"/>
        <w:ind w:left="0" w:firstLine="0"/>
      </w:pPr>
      <w:r>
        <w:rPr>
          <w:sz w:val="24"/>
          <w:szCs w:val="24"/>
        </w:rPr>
        <w:t xml:space="preserve">4. </w:t>
      </w:r>
      <w:r w:rsidR="000D3EA4">
        <w:rPr>
          <w:sz w:val="24"/>
          <w:szCs w:val="24"/>
        </w:rPr>
        <w:t>O materi</w:t>
      </w:r>
      <w:r w:rsidR="00266793">
        <w:rPr>
          <w:sz w:val="24"/>
          <w:szCs w:val="24"/>
        </w:rPr>
        <w:t>al</w:t>
      </w:r>
      <w:r w:rsidR="000D3EA4">
        <w:rPr>
          <w:sz w:val="24"/>
          <w:szCs w:val="24"/>
        </w:rPr>
        <w:t xml:space="preserve"> dever</w:t>
      </w:r>
      <w:r w:rsidR="00266793">
        <w:rPr>
          <w:sz w:val="24"/>
          <w:szCs w:val="24"/>
        </w:rPr>
        <w:t>á</w:t>
      </w:r>
      <w:r w:rsidR="000D3EA4">
        <w:rPr>
          <w:sz w:val="24"/>
          <w:szCs w:val="24"/>
        </w:rPr>
        <w:t xml:space="preserve"> ser cotado de forma unitária.</w:t>
      </w:r>
    </w:p>
    <w:p w14:paraId="3E1ABB7F" w14:textId="00F2E82E" w:rsidR="00266793" w:rsidRDefault="00583B36" w:rsidP="00EA45E1">
      <w:pPr>
        <w:spacing w:after="0" w:line="360" w:lineRule="auto"/>
        <w:ind w:left="0" w:firstLine="0"/>
      </w:pPr>
      <w:r>
        <w:rPr>
          <w:sz w:val="24"/>
          <w:szCs w:val="24"/>
        </w:rPr>
        <w:t xml:space="preserve">5. Data limite para o envio da cotação é </w:t>
      </w:r>
      <w:r w:rsidR="003651F2">
        <w:rPr>
          <w:sz w:val="24"/>
          <w:szCs w:val="24"/>
        </w:rPr>
        <w:t xml:space="preserve">16 de setembro de 2025 </w:t>
      </w:r>
    </w:p>
    <w:p w14:paraId="369788B7" w14:textId="77777777" w:rsidR="00266793" w:rsidRDefault="00266793" w:rsidP="00E63199">
      <w:pPr>
        <w:pStyle w:val="NormalWeb"/>
        <w:spacing w:beforeAutospacing="0" w:after="0" w:afterAutospacing="0" w:line="360" w:lineRule="auto"/>
        <w:jc w:val="both"/>
        <w:rPr>
          <w:color w:val="000000"/>
        </w:rPr>
      </w:pPr>
    </w:p>
    <w:p w14:paraId="2CC4AD93" w14:textId="168BF6F7" w:rsidR="00EA45E1" w:rsidRDefault="00EA45E1" w:rsidP="00EA45E1">
      <w:pPr>
        <w:spacing w:after="0" w:line="360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3651F2">
        <w:rPr>
          <w:sz w:val="24"/>
          <w:szCs w:val="24"/>
        </w:rPr>
        <w:t>11 de setembro de 2025</w:t>
      </w:r>
      <w:r>
        <w:rPr>
          <w:sz w:val="24"/>
          <w:szCs w:val="24"/>
        </w:rPr>
        <w:t>.</w:t>
      </w:r>
    </w:p>
    <w:p w14:paraId="1043A125" w14:textId="77777777" w:rsidR="00EA45E1" w:rsidRPr="003A073B" w:rsidRDefault="00EA45E1" w:rsidP="00EA45E1">
      <w:pPr>
        <w:spacing w:after="0" w:line="240" w:lineRule="auto"/>
        <w:ind w:left="0" w:firstLine="0"/>
        <w:rPr>
          <w:szCs w:val="20"/>
        </w:rPr>
      </w:pPr>
    </w:p>
    <w:p w14:paraId="0D89B986" w14:textId="77777777" w:rsidR="00EA45E1" w:rsidRPr="003A073B" w:rsidRDefault="00EA45E1" w:rsidP="00EA45E1">
      <w:pPr>
        <w:spacing w:after="0" w:line="240" w:lineRule="auto"/>
        <w:ind w:left="0" w:firstLine="0"/>
        <w:rPr>
          <w:szCs w:val="20"/>
        </w:rPr>
      </w:pPr>
    </w:p>
    <w:p w14:paraId="779EFC2E" w14:textId="77777777" w:rsidR="00EA45E1" w:rsidRDefault="00EA45E1" w:rsidP="00EA45E1">
      <w:pPr>
        <w:rPr>
          <w:sz w:val="24"/>
          <w:szCs w:val="24"/>
        </w:rPr>
      </w:pPr>
    </w:p>
    <w:p w14:paraId="293D5AE3" w14:textId="6868C9C0" w:rsidR="00EA45E1" w:rsidRDefault="003651F2" w:rsidP="00EA45E1">
      <w:pPr>
        <w:spacing w:after="0"/>
        <w:ind w:left="441" w:right="546"/>
        <w:jc w:val="center"/>
        <w:rPr>
          <w:b/>
          <w:bCs/>
        </w:rPr>
      </w:pPr>
      <w:bookmarkStart w:id="4" w:name="_Hlk179445025"/>
      <w:r>
        <w:rPr>
          <w:b/>
          <w:bCs/>
          <w:sz w:val="24"/>
          <w:szCs w:val="24"/>
        </w:rPr>
        <w:t xml:space="preserve">LUCIANO CONTINI </w:t>
      </w:r>
    </w:p>
    <w:p w14:paraId="31D478C7" w14:textId="77777777" w:rsidR="00EA45E1" w:rsidRDefault="00EA45E1" w:rsidP="00EA45E1">
      <w:pPr>
        <w:spacing w:after="0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>Secretário Municipal de Agricultura, Indústria e Comércio</w:t>
      </w:r>
    </w:p>
    <w:bookmarkEnd w:id="4"/>
    <w:p w14:paraId="0540D570" w14:textId="27EC3BF3" w:rsidR="007C086F" w:rsidRDefault="007C086F" w:rsidP="00EA45E1">
      <w:pPr>
        <w:spacing w:after="0" w:line="360" w:lineRule="auto"/>
        <w:ind w:left="0" w:firstLine="0"/>
        <w:jc w:val="right"/>
      </w:pPr>
    </w:p>
    <w:sectPr w:rsidR="007C086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6E6B" w14:textId="77777777" w:rsidR="00981A82" w:rsidRDefault="00981A82">
      <w:pPr>
        <w:spacing w:after="0" w:line="240" w:lineRule="auto"/>
      </w:pPr>
      <w:r>
        <w:separator/>
      </w:r>
    </w:p>
  </w:endnote>
  <w:endnote w:type="continuationSeparator" w:id="0">
    <w:p w14:paraId="7BF9888B" w14:textId="77777777" w:rsidR="00981A82" w:rsidRDefault="0098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F442" w14:textId="77777777" w:rsidR="007C086F" w:rsidRDefault="00583B3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7BB62DE" w14:textId="77777777" w:rsidR="007C086F" w:rsidRDefault="00583B3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ACC9ECA" w14:textId="68A1FF98" w:rsidR="007C086F" w:rsidRDefault="00583B3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B92C07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06F47172" w14:textId="77777777" w:rsidR="007C086F" w:rsidRDefault="00583B3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087F" w14:textId="77777777" w:rsidR="007C086F" w:rsidRDefault="00583B3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450A830" w14:textId="77777777" w:rsidR="007C086F" w:rsidRDefault="00583B3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550E7D1" w14:textId="3F065B63" w:rsidR="007C086F" w:rsidRDefault="00583B3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B92C07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BDA2779" w14:textId="77777777" w:rsidR="007C086F" w:rsidRDefault="00583B3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59F0" w14:textId="77777777" w:rsidR="00981A82" w:rsidRDefault="00981A82">
      <w:pPr>
        <w:spacing w:after="0" w:line="240" w:lineRule="auto"/>
      </w:pPr>
      <w:r>
        <w:separator/>
      </w:r>
    </w:p>
  </w:footnote>
  <w:footnote w:type="continuationSeparator" w:id="0">
    <w:p w14:paraId="524F5726" w14:textId="77777777" w:rsidR="00981A82" w:rsidRDefault="0098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85F0" w14:textId="77777777" w:rsidR="007C086F" w:rsidRDefault="007C086F">
    <w:pPr>
      <w:spacing w:after="0" w:line="259" w:lineRule="auto"/>
      <w:ind w:left="0" w:right="73" w:firstLine="0"/>
      <w:jc w:val="center"/>
    </w:pPr>
  </w:p>
  <w:p w14:paraId="072A23C1" w14:textId="77777777" w:rsidR="007C086F" w:rsidRDefault="007C086F">
    <w:pPr>
      <w:spacing w:after="0" w:line="259" w:lineRule="auto"/>
      <w:ind w:left="0" w:right="73" w:firstLine="0"/>
      <w:jc w:val="center"/>
    </w:pPr>
  </w:p>
  <w:p w14:paraId="76AA553D" w14:textId="77777777" w:rsidR="007C086F" w:rsidRDefault="007C086F">
    <w:pPr>
      <w:spacing w:after="0" w:line="259" w:lineRule="auto"/>
      <w:ind w:left="0" w:right="73" w:firstLine="0"/>
      <w:jc w:val="center"/>
    </w:pPr>
  </w:p>
  <w:p w14:paraId="7F94F2DA" w14:textId="77777777" w:rsidR="007C086F" w:rsidRDefault="007C086F">
    <w:pPr>
      <w:spacing w:after="0" w:line="259" w:lineRule="auto"/>
      <w:ind w:left="0" w:right="73" w:firstLine="0"/>
      <w:jc w:val="center"/>
    </w:pPr>
  </w:p>
  <w:p w14:paraId="10359267" w14:textId="77777777" w:rsidR="007C086F" w:rsidRDefault="007C086F">
    <w:pPr>
      <w:spacing w:after="0" w:line="259" w:lineRule="auto"/>
      <w:ind w:left="0" w:right="73" w:firstLine="0"/>
      <w:jc w:val="center"/>
    </w:pPr>
  </w:p>
  <w:p w14:paraId="723E40F9" w14:textId="77777777" w:rsidR="007C086F" w:rsidRDefault="007C086F">
    <w:pPr>
      <w:spacing w:after="0" w:line="259" w:lineRule="auto"/>
      <w:ind w:left="0" w:right="73" w:firstLine="0"/>
      <w:jc w:val="center"/>
    </w:pPr>
  </w:p>
  <w:p w14:paraId="594F7C34" w14:textId="77777777" w:rsidR="007C086F" w:rsidRDefault="00583B3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3" behindDoc="1" locked="0" layoutInCell="0" allowOverlap="1" wp14:anchorId="12CB7E6E" wp14:editId="23BDFC68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95CB885" w14:textId="77777777" w:rsidR="007C086F" w:rsidRDefault="00583B3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551FBA28" w14:textId="77777777" w:rsidR="007C086F" w:rsidRDefault="007C08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5C57" w14:textId="77777777" w:rsidR="007C086F" w:rsidRDefault="007C086F">
    <w:pPr>
      <w:spacing w:after="0" w:line="259" w:lineRule="auto"/>
      <w:ind w:left="0" w:right="73" w:firstLine="0"/>
      <w:jc w:val="center"/>
    </w:pPr>
  </w:p>
  <w:p w14:paraId="0E5352BF" w14:textId="77777777" w:rsidR="007C086F" w:rsidRDefault="007C086F">
    <w:pPr>
      <w:spacing w:after="0" w:line="259" w:lineRule="auto"/>
      <w:ind w:left="0" w:right="73" w:firstLine="0"/>
      <w:jc w:val="center"/>
    </w:pPr>
  </w:p>
  <w:p w14:paraId="2D9A1466" w14:textId="77777777" w:rsidR="007C086F" w:rsidRDefault="007C086F">
    <w:pPr>
      <w:spacing w:after="0" w:line="259" w:lineRule="auto"/>
      <w:ind w:left="0" w:right="73" w:firstLine="0"/>
      <w:jc w:val="center"/>
    </w:pPr>
  </w:p>
  <w:p w14:paraId="0B0D4A93" w14:textId="77777777" w:rsidR="007C086F" w:rsidRDefault="007C086F">
    <w:pPr>
      <w:spacing w:after="0" w:line="259" w:lineRule="auto"/>
      <w:ind w:left="0" w:right="73" w:firstLine="0"/>
      <w:jc w:val="center"/>
    </w:pPr>
  </w:p>
  <w:p w14:paraId="17F2A1C0" w14:textId="77777777" w:rsidR="007C086F" w:rsidRDefault="007C086F">
    <w:pPr>
      <w:spacing w:after="0" w:line="259" w:lineRule="auto"/>
      <w:ind w:left="0" w:right="73" w:firstLine="0"/>
      <w:jc w:val="center"/>
    </w:pPr>
  </w:p>
  <w:p w14:paraId="52340D01" w14:textId="77777777" w:rsidR="007C086F" w:rsidRDefault="007C086F">
    <w:pPr>
      <w:spacing w:after="0" w:line="259" w:lineRule="auto"/>
      <w:ind w:left="0" w:right="73" w:firstLine="0"/>
      <w:jc w:val="center"/>
    </w:pPr>
  </w:p>
  <w:p w14:paraId="31E3B96E" w14:textId="77777777" w:rsidR="007C086F" w:rsidRDefault="00583B3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4A88EF55" wp14:editId="025269A6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084D712E" w14:textId="77777777" w:rsidR="007C086F" w:rsidRDefault="00583B3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DFB9860" w14:textId="77777777" w:rsidR="007C086F" w:rsidRDefault="00583B3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879A0"/>
    <w:multiLevelType w:val="hybridMultilevel"/>
    <w:tmpl w:val="38E41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0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86F"/>
    <w:rsid w:val="000903B8"/>
    <w:rsid w:val="000D3EA4"/>
    <w:rsid w:val="00110C50"/>
    <w:rsid w:val="00133213"/>
    <w:rsid w:val="001936D5"/>
    <w:rsid w:val="001F06C1"/>
    <w:rsid w:val="00266793"/>
    <w:rsid w:val="0029756F"/>
    <w:rsid w:val="0034127D"/>
    <w:rsid w:val="003651F2"/>
    <w:rsid w:val="003C71B4"/>
    <w:rsid w:val="003D2286"/>
    <w:rsid w:val="003E26FD"/>
    <w:rsid w:val="0043190C"/>
    <w:rsid w:val="00456F08"/>
    <w:rsid w:val="004E15AF"/>
    <w:rsid w:val="00507D12"/>
    <w:rsid w:val="00583B36"/>
    <w:rsid w:val="005B1F22"/>
    <w:rsid w:val="005B2CB0"/>
    <w:rsid w:val="005D6D66"/>
    <w:rsid w:val="00641E8E"/>
    <w:rsid w:val="0065623E"/>
    <w:rsid w:val="006A758D"/>
    <w:rsid w:val="006F1197"/>
    <w:rsid w:val="007B41D9"/>
    <w:rsid w:val="007C086F"/>
    <w:rsid w:val="007E160B"/>
    <w:rsid w:val="0080115A"/>
    <w:rsid w:val="0080156D"/>
    <w:rsid w:val="008B1149"/>
    <w:rsid w:val="00947E8E"/>
    <w:rsid w:val="0096208C"/>
    <w:rsid w:val="00981A82"/>
    <w:rsid w:val="0099623E"/>
    <w:rsid w:val="009A5B69"/>
    <w:rsid w:val="009C61A7"/>
    <w:rsid w:val="009F20AF"/>
    <w:rsid w:val="009F691C"/>
    <w:rsid w:val="00A209AA"/>
    <w:rsid w:val="00A41D1C"/>
    <w:rsid w:val="00AA5CF0"/>
    <w:rsid w:val="00AA7318"/>
    <w:rsid w:val="00AE707A"/>
    <w:rsid w:val="00B92C07"/>
    <w:rsid w:val="00BD1A5D"/>
    <w:rsid w:val="00C4138A"/>
    <w:rsid w:val="00C51F3E"/>
    <w:rsid w:val="00C912CA"/>
    <w:rsid w:val="00D17C33"/>
    <w:rsid w:val="00D2294E"/>
    <w:rsid w:val="00D8757D"/>
    <w:rsid w:val="00D96422"/>
    <w:rsid w:val="00DF5FAA"/>
    <w:rsid w:val="00E4226E"/>
    <w:rsid w:val="00E63199"/>
    <w:rsid w:val="00E637BD"/>
    <w:rsid w:val="00E848E1"/>
    <w:rsid w:val="00EA45E1"/>
    <w:rsid w:val="00EF1EAF"/>
    <w:rsid w:val="00F1746F"/>
    <w:rsid w:val="00F662A8"/>
    <w:rsid w:val="00FC427A"/>
    <w:rsid w:val="00FC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7F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A4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ras@coronelpilar.rs.gov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2024-08-07T13:49:00Z</dcterms:created>
  <dcterms:modified xsi:type="dcterms:W3CDTF">2025-09-11T19:39:00Z</dcterms:modified>
  <dc:language/>
</cp:coreProperties>
</file>