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D2269A" w:rsidRDefault="00923DB6" w:rsidP="00D2269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D2269A">
        <w:rPr>
          <w:b/>
          <w:sz w:val="24"/>
          <w:szCs w:val="24"/>
        </w:rPr>
        <w:t>AVISO DE DISPENSA DE LICITAÇÃO</w:t>
      </w:r>
    </w:p>
    <w:p w14:paraId="41E5AE29" w14:textId="77777777" w:rsidR="00740110" w:rsidRPr="00D2269A" w:rsidRDefault="00740110" w:rsidP="00D2269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26FEC0BA" w:rsidR="00DD60F3" w:rsidRDefault="00CC1D55" w:rsidP="00D2269A">
      <w:pPr>
        <w:spacing w:after="0" w:line="360" w:lineRule="auto"/>
        <w:ind w:left="0" w:firstLine="0"/>
        <w:rPr>
          <w:sz w:val="24"/>
          <w:szCs w:val="24"/>
        </w:rPr>
      </w:pPr>
      <w:r w:rsidRPr="00D2269A">
        <w:rPr>
          <w:sz w:val="24"/>
          <w:szCs w:val="24"/>
        </w:rPr>
        <w:t xml:space="preserve">1. </w:t>
      </w:r>
      <w:r w:rsidR="00C32843" w:rsidRPr="00D2269A">
        <w:rPr>
          <w:sz w:val="24"/>
          <w:szCs w:val="24"/>
        </w:rPr>
        <w:t>Necessidade da Secretaria:</w:t>
      </w:r>
      <w:r w:rsidR="00F47971" w:rsidRPr="00D2269A">
        <w:rPr>
          <w:sz w:val="24"/>
          <w:szCs w:val="24"/>
        </w:rPr>
        <w:t xml:space="preserve"> </w:t>
      </w:r>
      <w:r w:rsidR="0094177C" w:rsidRPr="0094177C">
        <w:rPr>
          <w:sz w:val="24"/>
          <w:szCs w:val="24"/>
        </w:rPr>
        <w:t>Contratação de serviço de divulgação voltado à veiculação de homenagem pela inauguração de novas estruturas assistenciais do Hospital Beneficente São Pedro.</w:t>
      </w:r>
    </w:p>
    <w:p w14:paraId="76D4F36B" w14:textId="77777777" w:rsidR="00D2269A" w:rsidRPr="00D2269A" w:rsidRDefault="00D2269A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42E28D59" w14:textId="4C916795" w:rsidR="00740110" w:rsidRPr="00D2269A" w:rsidRDefault="00923DB6" w:rsidP="00D2269A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D2269A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115B8AF7" w14:textId="77777777" w:rsidR="00D2269A" w:rsidRDefault="00D2269A" w:rsidP="00D2269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628B3420" w:rsidR="00740110" w:rsidRPr="00D2269A" w:rsidRDefault="00923DB6" w:rsidP="00D2269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D2269A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0B799C20" w14:textId="77777777" w:rsidR="00D2269A" w:rsidRDefault="00D2269A" w:rsidP="00D2269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7D5BB0DA" w14:textId="04C16691" w:rsidR="0094177C" w:rsidRDefault="00C95CF2" w:rsidP="0094177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D2269A">
        <w:rPr>
          <w:rStyle w:val="Forte"/>
          <w:rFonts w:ascii="Arial" w:hAnsi="Arial" w:cs="Arial"/>
          <w:b w:val="0"/>
          <w:bCs w:val="0"/>
          <w:sz w:val="24"/>
          <w:szCs w:val="24"/>
        </w:rPr>
        <w:tab/>
      </w:r>
      <w:r w:rsidR="00611A70" w:rsidRPr="00611A70">
        <w:rPr>
          <w:rFonts w:ascii="Arial" w:hAnsi="Arial" w:cs="Arial"/>
          <w:sz w:val="24"/>
          <w:szCs w:val="24"/>
        </w:rPr>
        <w:t xml:space="preserve">Contratação de serviço de divulgação em jornal impresso, </w:t>
      </w:r>
      <w:r w:rsidR="00611A70">
        <w:rPr>
          <w:rFonts w:ascii="Arial" w:hAnsi="Arial" w:cs="Arial"/>
          <w:sz w:val="24"/>
          <w:szCs w:val="24"/>
        </w:rPr>
        <w:t>no</w:t>
      </w:r>
      <w:r w:rsidR="00611A70" w:rsidRPr="00611A70">
        <w:rPr>
          <w:rFonts w:ascii="Arial" w:hAnsi="Arial" w:cs="Arial"/>
          <w:sz w:val="24"/>
          <w:szCs w:val="24"/>
        </w:rPr>
        <w:t xml:space="preserve"> formato de meia página (26 cm de largura por 18 cm de altura), para publicação de homenagem ao Hospital Beneficente São Pedro. A veiculação será realizada ao final do mês de setembro de 2025, em data a ser definida de comum acordo entre a Contratante e o(a) </w:t>
      </w:r>
      <w:r w:rsidR="00611A70">
        <w:rPr>
          <w:rFonts w:ascii="Arial" w:hAnsi="Arial" w:cs="Arial"/>
          <w:sz w:val="24"/>
          <w:szCs w:val="24"/>
        </w:rPr>
        <w:t>C</w:t>
      </w:r>
      <w:r w:rsidR="00611A70" w:rsidRPr="00611A70">
        <w:rPr>
          <w:rFonts w:ascii="Arial" w:hAnsi="Arial" w:cs="Arial"/>
          <w:sz w:val="24"/>
          <w:szCs w:val="24"/>
        </w:rPr>
        <w:t>ontratado(a). O conteúdo da homenagem será elaborado conjuntamente pelas partes.</w:t>
      </w:r>
    </w:p>
    <w:p w14:paraId="2F2AFCF2" w14:textId="77777777" w:rsidR="0094177C" w:rsidRPr="00D2269A" w:rsidRDefault="0094177C" w:rsidP="0094177C">
      <w:pPr>
        <w:pStyle w:val="Corpodetexto"/>
        <w:spacing w:after="0" w:line="360" w:lineRule="auto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6CFF71F2" w14:textId="03AC4310" w:rsidR="00740110" w:rsidRPr="00D2269A" w:rsidRDefault="00124764" w:rsidP="00D2269A">
      <w:pPr>
        <w:spacing w:after="0" w:line="360" w:lineRule="auto"/>
        <w:ind w:left="0" w:firstLine="0"/>
        <w:rPr>
          <w:sz w:val="24"/>
          <w:szCs w:val="24"/>
        </w:rPr>
      </w:pPr>
      <w:r w:rsidRPr="00D2269A">
        <w:rPr>
          <w:sz w:val="24"/>
          <w:szCs w:val="24"/>
        </w:rPr>
        <w:t xml:space="preserve">4. </w:t>
      </w:r>
      <w:r w:rsidR="00AD1CA7" w:rsidRPr="00D2269A">
        <w:rPr>
          <w:sz w:val="24"/>
          <w:szCs w:val="24"/>
        </w:rPr>
        <w:t xml:space="preserve">A </w:t>
      </w:r>
      <w:r w:rsidR="0094177C">
        <w:rPr>
          <w:sz w:val="24"/>
          <w:szCs w:val="24"/>
        </w:rPr>
        <w:t>proposta de preço</w:t>
      </w:r>
      <w:r w:rsidR="00AD1CA7" w:rsidRPr="00D2269A">
        <w:rPr>
          <w:sz w:val="24"/>
          <w:szCs w:val="24"/>
        </w:rPr>
        <w:t xml:space="preserve"> deve </w:t>
      </w:r>
      <w:r w:rsidR="00CD3C42" w:rsidRPr="00D2269A">
        <w:rPr>
          <w:sz w:val="24"/>
          <w:szCs w:val="24"/>
        </w:rPr>
        <w:t>apresentar</w:t>
      </w:r>
      <w:r w:rsidR="00AD1CA7" w:rsidRPr="00D2269A">
        <w:rPr>
          <w:sz w:val="24"/>
          <w:szCs w:val="24"/>
        </w:rPr>
        <w:t xml:space="preserve"> o valor</w:t>
      </w:r>
      <w:r w:rsidR="00CD3C42" w:rsidRPr="00D2269A">
        <w:rPr>
          <w:sz w:val="24"/>
          <w:szCs w:val="24"/>
        </w:rPr>
        <w:t xml:space="preserve"> </w:t>
      </w:r>
      <w:r w:rsidR="0094177C">
        <w:rPr>
          <w:sz w:val="24"/>
          <w:szCs w:val="24"/>
        </w:rPr>
        <w:t xml:space="preserve">total </w:t>
      </w:r>
      <w:r w:rsidR="00C95CF2" w:rsidRPr="00D2269A">
        <w:rPr>
          <w:sz w:val="24"/>
          <w:szCs w:val="24"/>
        </w:rPr>
        <w:t>do ite</w:t>
      </w:r>
      <w:r w:rsidR="0094177C">
        <w:rPr>
          <w:sz w:val="24"/>
          <w:szCs w:val="24"/>
        </w:rPr>
        <w:t>m</w:t>
      </w:r>
      <w:r w:rsidR="00C95CF2" w:rsidRPr="00D2269A">
        <w:rPr>
          <w:color w:val="auto"/>
          <w:sz w:val="24"/>
          <w:szCs w:val="24"/>
        </w:rPr>
        <w:t>.</w:t>
      </w:r>
    </w:p>
    <w:p w14:paraId="1D327829" w14:textId="77777777" w:rsidR="00D2269A" w:rsidRDefault="00D2269A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1EC3426F" w14:textId="077CB521" w:rsidR="00740110" w:rsidRPr="00D2269A" w:rsidRDefault="00923DB6" w:rsidP="00D2269A">
      <w:pPr>
        <w:spacing w:after="0" w:line="360" w:lineRule="auto"/>
        <w:ind w:left="0" w:firstLine="0"/>
        <w:rPr>
          <w:sz w:val="24"/>
          <w:szCs w:val="24"/>
        </w:rPr>
      </w:pPr>
      <w:r w:rsidRPr="00D2269A">
        <w:rPr>
          <w:sz w:val="24"/>
          <w:szCs w:val="24"/>
        </w:rPr>
        <w:t xml:space="preserve">5. </w:t>
      </w:r>
      <w:r w:rsidR="00AA2797" w:rsidRPr="00D2269A">
        <w:rPr>
          <w:sz w:val="24"/>
          <w:szCs w:val="24"/>
        </w:rPr>
        <w:t xml:space="preserve">A data limite para o envio da cotação é </w:t>
      </w:r>
      <w:r w:rsidR="00A56972">
        <w:rPr>
          <w:sz w:val="24"/>
          <w:szCs w:val="24"/>
        </w:rPr>
        <w:t xml:space="preserve">12 </w:t>
      </w:r>
      <w:r w:rsidR="00AA2797" w:rsidRPr="00D2269A">
        <w:rPr>
          <w:sz w:val="24"/>
          <w:szCs w:val="24"/>
        </w:rPr>
        <w:t xml:space="preserve">de </w:t>
      </w:r>
      <w:r w:rsidR="00C1186F" w:rsidRPr="00D2269A">
        <w:rPr>
          <w:sz w:val="24"/>
          <w:szCs w:val="24"/>
        </w:rPr>
        <w:t xml:space="preserve">setembro </w:t>
      </w:r>
      <w:r w:rsidR="00AA2797" w:rsidRPr="00D2269A">
        <w:rPr>
          <w:sz w:val="24"/>
          <w:szCs w:val="24"/>
        </w:rPr>
        <w:t>de 202</w:t>
      </w:r>
      <w:r w:rsidR="00C32843" w:rsidRPr="00D2269A">
        <w:rPr>
          <w:sz w:val="24"/>
          <w:szCs w:val="24"/>
        </w:rPr>
        <w:t>5</w:t>
      </w:r>
      <w:r w:rsidR="00AA2797" w:rsidRPr="00D2269A">
        <w:rPr>
          <w:sz w:val="24"/>
          <w:szCs w:val="24"/>
        </w:rPr>
        <w:t>.</w:t>
      </w:r>
    </w:p>
    <w:p w14:paraId="57CFC733" w14:textId="77777777" w:rsidR="000C75A2" w:rsidRDefault="000C75A2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15D9E0B9" w14:textId="77777777" w:rsidR="00267D8A" w:rsidRDefault="00267D8A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45A21B89" w14:textId="77777777" w:rsidR="00267D8A" w:rsidRPr="00D2269A" w:rsidRDefault="00267D8A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33234FF7" w:rsidR="00DD60F3" w:rsidRPr="00D2269A" w:rsidRDefault="0029290F" w:rsidP="00D2269A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D2269A">
        <w:rPr>
          <w:sz w:val="24"/>
          <w:szCs w:val="24"/>
        </w:rPr>
        <w:t xml:space="preserve">Coronel Pilar, </w:t>
      </w:r>
      <w:r w:rsidR="00A56972">
        <w:rPr>
          <w:sz w:val="24"/>
          <w:szCs w:val="24"/>
        </w:rPr>
        <w:t>9</w:t>
      </w:r>
      <w:r w:rsidR="007F358E" w:rsidRPr="00D2269A">
        <w:rPr>
          <w:sz w:val="24"/>
          <w:szCs w:val="24"/>
        </w:rPr>
        <w:t xml:space="preserve"> </w:t>
      </w:r>
      <w:r w:rsidRPr="00D2269A">
        <w:rPr>
          <w:sz w:val="24"/>
          <w:szCs w:val="24"/>
        </w:rPr>
        <w:t>de</w:t>
      </w:r>
      <w:r w:rsidR="00633D86" w:rsidRPr="00D2269A">
        <w:rPr>
          <w:sz w:val="24"/>
          <w:szCs w:val="24"/>
        </w:rPr>
        <w:t xml:space="preserve"> </w:t>
      </w:r>
      <w:r w:rsidR="00267D8A">
        <w:rPr>
          <w:sz w:val="24"/>
          <w:szCs w:val="24"/>
        </w:rPr>
        <w:t>setembro</w:t>
      </w:r>
      <w:r w:rsidR="00C32843" w:rsidRPr="00D2269A">
        <w:rPr>
          <w:sz w:val="24"/>
          <w:szCs w:val="24"/>
        </w:rPr>
        <w:t xml:space="preserve"> </w:t>
      </w:r>
      <w:r w:rsidR="00DD60F3" w:rsidRPr="00D2269A">
        <w:rPr>
          <w:sz w:val="24"/>
          <w:szCs w:val="24"/>
        </w:rPr>
        <w:t>de 202</w:t>
      </w:r>
      <w:r w:rsidR="00C32843" w:rsidRPr="00D2269A">
        <w:rPr>
          <w:sz w:val="24"/>
          <w:szCs w:val="24"/>
        </w:rPr>
        <w:t>5</w:t>
      </w:r>
      <w:r w:rsidR="00DD60F3" w:rsidRPr="00D2269A">
        <w:rPr>
          <w:sz w:val="24"/>
          <w:szCs w:val="24"/>
        </w:rPr>
        <w:t>.</w:t>
      </w:r>
    </w:p>
    <w:p w14:paraId="5923E89C" w14:textId="77777777" w:rsidR="00D3207D" w:rsidRDefault="00D3207D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6898F116" w14:textId="77777777" w:rsidR="00267D8A" w:rsidRDefault="00267D8A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2FE35788" w14:textId="77777777" w:rsidR="00267D8A" w:rsidRDefault="00267D8A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3F34BA18" w14:textId="77777777" w:rsidR="00267D8A" w:rsidRDefault="00267D8A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6150A2A6" w14:textId="77777777" w:rsidR="00267D8A" w:rsidRPr="00D2269A" w:rsidRDefault="00267D8A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0D4E59AD" w14:textId="77777777" w:rsidR="00611A70" w:rsidRPr="002B57F2" w:rsidRDefault="00611A70" w:rsidP="00611A70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B57F2">
        <w:rPr>
          <w:b/>
          <w:sz w:val="24"/>
          <w:szCs w:val="24"/>
        </w:rPr>
        <w:t>Carla Giovanaz Pivatto</w:t>
      </w:r>
    </w:p>
    <w:p w14:paraId="0CAFD4EB" w14:textId="11D30117" w:rsidR="00740110" w:rsidRPr="00D2269A" w:rsidRDefault="00611A70" w:rsidP="00611A70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2B57F2">
        <w:rPr>
          <w:sz w:val="24"/>
          <w:szCs w:val="24"/>
        </w:rPr>
        <w:t>Secretária Municipal de Saúde, Meio Ambiente e Assistência Social</w:t>
      </w:r>
    </w:p>
    <w:sectPr w:rsidR="00740110" w:rsidRPr="00D2269A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B1C50" w14:textId="77777777" w:rsidR="00115A04" w:rsidRDefault="00115A04">
      <w:pPr>
        <w:spacing w:after="0" w:line="240" w:lineRule="auto"/>
      </w:pPr>
      <w:r>
        <w:separator/>
      </w:r>
    </w:p>
  </w:endnote>
  <w:endnote w:type="continuationSeparator" w:id="0">
    <w:p w14:paraId="40DE043B" w14:textId="77777777" w:rsidR="00115A04" w:rsidRDefault="0011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7E390" w14:textId="77777777" w:rsidR="00115A04" w:rsidRDefault="00115A04">
      <w:pPr>
        <w:spacing w:after="0" w:line="240" w:lineRule="auto"/>
      </w:pPr>
      <w:r>
        <w:separator/>
      </w:r>
    </w:p>
  </w:footnote>
  <w:footnote w:type="continuationSeparator" w:id="0">
    <w:p w14:paraId="33FC4FEC" w14:textId="77777777" w:rsidR="00115A04" w:rsidRDefault="00115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332B7"/>
    <w:rsid w:val="00041367"/>
    <w:rsid w:val="000552D5"/>
    <w:rsid w:val="00072600"/>
    <w:rsid w:val="000967E0"/>
    <w:rsid w:val="000B0962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15A04"/>
    <w:rsid w:val="00121EBB"/>
    <w:rsid w:val="00124764"/>
    <w:rsid w:val="001418A5"/>
    <w:rsid w:val="00144D80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7437"/>
    <w:rsid w:val="001B17EC"/>
    <w:rsid w:val="001B2086"/>
    <w:rsid w:val="001D4ABB"/>
    <w:rsid w:val="001E0A7C"/>
    <w:rsid w:val="001F7548"/>
    <w:rsid w:val="00200FC7"/>
    <w:rsid w:val="00207A0C"/>
    <w:rsid w:val="00215BC5"/>
    <w:rsid w:val="002279DA"/>
    <w:rsid w:val="00241480"/>
    <w:rsid w:val="00247B01"/>
    <w:rsid w:val="002567FA"/>
    <w:rsid w:val="00267D8A"/>
    <w:rsid w:val="0027057F"/>
    <w:rsid w:val="0027428A"/>
    <w:rsid w:val="00275AAB"/>
    <w:rsid w:val="00277701"/>
    <w:rsid w:val="00280E8C"/>
    <w:rsid w:val="00285018"/>
    <w:rsid w:val="002858E3"/>
    <w:rsid w:val="0029290F"/>
    <w:rsid w:val="0029375E"/>
    <w:rsid w:val="002A0160"/>
    <w:rsid w:val="002A39AC"/>
    <w:rsid w:val="002A65E6"/>
    <w:rsid w:val="002B2C14"/>
    <w:rsid w:val="002C11FD"/>
    <w:rsid w:val="002C43D9"/>
    <w:rsid w:val="002D51DF"/>
    <w:rsid w:val="002D65E7"/>
    <w:rsid w:val="002D766C"/>
    <w:rsid w:val="002F3980"/>
    <w:rsid w:val="00305836"/>
    <w:rsid w:val="00305D5E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E34A9"/>
    <w:rsid w:val="003F76C6"/>
    <w:rsid w:val="003F7BAA"/>
    <w:rsid w:val="004017AB"/>
    <w:rsid w:val="004224BC"/>
    <w:rsid w:val="00431506"/>
    <w:rsid w:val="00432E5C"/>
    <w:rsid w:val="00436A05"/>
    <w:rsid w:val="00455D43"/>
    <w:rsid w:val="0045785C"/>
    <w:rsid w:val="00461C8F"/>
    <w:rsid w:val="00472C1A"/>
    <w:rsid w:val="004831E4"/>
    <w:rsid w:val="00483E36"/>
    <w:rsid w:val="00490221"/>
    <w:rsid w:val="00493FBE"/>
    <w:rsid w:val="00497242"/>
    <w:rsid w:val="004A40AF"/>
    <w:rsid w:val="004A4F15"/>
    <w:rsid w:val="004C5D81"/>
    <w:rsid w:val="004F17BB"/>
    <w:rsid w:val="00505F17"/>
    <w:rsid w:val="00513478"/>
    <w:rsid w:val="00514CAF"/>
    <w:rsid w:val="0051507E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C0D2B"/>
    <w:rsid w:val="005C6D35"/>
    <w:rsid w:val="005D4575"/>
    <w:rsid w:val="005F586B"/>
    <w:rsid w:val="005F6613"/>
    <w:rsid w:val="005F7E37"/>
    <w:rsid w:val="00601EAC"/>
    <w:rsid w:val="00611A70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722F"/>
    <w:rsid w:val="00646E06"/>
    <w:rsid w:val="0065043F"/>
    <w:rsid w:val="006634FB"/>
    <w:rsid w:val="00667811"/>
    <w:rsid w:val="00690AE2"/>
    <w:rsid w:val="006944A2"/>
    <w:rsid w:val="006A229F"/>
    <w:rsid w:val="006D4D6B"/>
    <w:rsid w:val="006D549E"/>
    <w:rsid w:val="006D7EAA"/>
    <w:rsid w:val="006F6AE8"/>
    <w:rsid w:val="00700D35"/>
    <w:rsid w:val="007052C4"/>
    <w:rsid w:val="00713AA6"/>
    <w:rsid w:val="00723B49"/>
    <w:rsid w:val="00740110"/>
    <w:rsid w:val="00740F10"/>
    <w:rsid w:val="007425FD"/>
    <w:rsid w:val="00766CE4"/>
    <w:rsid w:val="00784025"/>
    <w:rsid w:val="007840EC"/>
    <w:rsid w:val="007847CA"/>
    <w:rsid w:val="0079488C"/>
    <w:rsid w:val="007A5C95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5E67"/>
    <w:rsid w:val="00832A5D"/>
    <w:rsid w:val="00833B92"/>
    <w:rsid w:val="00852354"/>
    <w:rsid w:val="0085538B"/>
    <w:rsid w:val="008717F8"/>
    <w:rsid w:val="008818E1"/>
    <w:rsid w:val="00881AA0"/>
    <w:rsid w:val="00883387"/>
    <w:rsid w:val="0088521D"/>
    <w:rsid w:val="008C0109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D68"/>
    <w:rsid w:val="0094177C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A2481"/>
    <w:rsid w:val="009B1BB9"/>
    <w:rsid w:val="009B4908"/>
    <w:rsid w:val="009C711C"/>
    <w:rsid w:val="009D2A44"/>
    <w:rsid w:val="00A21684"/>
    <w:rsid w:val="00A23B18"/>
    <w:rsid w:val="00A34B6C"/>
    <w:rsid w:val="00A37CEF"/>
    <w:rsid w:val="00A41F4D"/>
    <w:rsid w:val="00A4442C"/>
    <w:rsid w:val="00A5344C"/>
    <w:rsid w:val="00A56972"/>
    <w:rsid w:val="00A5700B"/>
    <w:rsid w:val="00A65BE2"/>
    <w:rsid w:val="00A66070"/>
    <w:rsid w:val="00A84189"/>
    <w:rsid w:val="00AA0CC2"/>
    <w:rsid w:val="00AA2797"/>
    <w:rsid w:val="00AA688B"/>
    <w:rsid w:val="00AB5A45"/>
    <w:rsid w:val="00AD0E61"/>
    <w:rsid w:val="00AD1CA7"/>
    <w:rsid w:val="00AD2A97"/>
    <w:rsid w:val="00AE1EDC"/>
    <w:rsid w:val="00AE5BBC"/>
    <w:rsid w:val="00AF2E09"/>
    <w:rsid w:val="00B16DCC"/>
    <w:rsid w:val="00B209CF"/>
    <w:rsid w:val="00B27BCD"/>
    <w:rsid w:val="00B40CE2"/>
    <w:rsid w:val="00B43E37"/>
    <w:rsid w:val="00B46C59"/>
    <w:rsid w:val="00B47221"/>
    <w:rsid w:val="00B509FE"/>
    <w:rsid w:val="00B60864"/>
    <w:rsid w:val="00B66556"/>
    <w:rsid w:val="00B71761"/>
    <w:rsid w:val="00B75936"/>
    <w:rsid w:val="00B77F42"/>
    <w:rsid w:val="00B828D4"/>
    <w:rsid w:val="00B853A0"/>
    <w:rsid w:val="00B87CD8"/>
    <w:rsid w:val="00BA5A67"/>
    <w:rsid w:val="00BA7304"/>
    <w:rsid w:val="00BC28E5"/>
    <w:rsid w:val="00BC446C"/>
    <w:rsid w:val="00BD5777"/>
    <w:rsid w:val="00BE0B27"/>
    <w:rsid w:val="00BF587C"/>
    <w:rsid w:val="00C001F8"/>
    <w:rsid w:val="00C07443"/>
    <w:rsid w:val="00C1186F"/>
    <w:rsid w:val="00C22A31"/>
    <w:rsid w:val="00C24074"/>
    <w:rsid w:val="00C26D60"/>
    <w:rsid w:val="00C32843"/>
    <w:rsid w:val="00C40485"/>
    <w:rsid w:val="00C41FA0"/>
    <w:rsid w:val="00C43E70"/>
    <w:rsid w:val="00C45E0B"/>
    <w:rsid w:val="00C64073"/>
    <w:rsid w:val="00C6554B"/>
    <w:rsid w:val="00C7382C"/>
    <w:rsid w:val="00C744EA"/>
    <w:rsid w:val="00C95CF2"/>
    <w:rsid w:val="00CA2C6B"/>
    <w:rsid w:val="00CB31FD"/>
    <w:rsid w:val="00CC1C92"/>
    <w:rsid w:val="00CC1D55"/>
    <w:rsid w:val="00CC36DB"/>
    <w:rsid w:val="00CD3C42"/>
    <w:rsid w:val="00CE61F6"/>
    <w:rsid w:val="00CF2F8B"/>
    <w:rsid w:val="00CF492B"/>
    <w:rsid w:val="00D05A70"/>
    <w:rsid w:val="00D11FE3"/>
    <w:rsid w:val="00D14473"/>
    <w:rsid w:val="00D14A3D"/>
    <w:rsid w:val="00D1610B"/>
    <w:rsid w:val="00D16E51"/>
    <w:rsid w:val="00D20E50"/>
    <w:rsid w:val="00D2121C"/>
    <w:rsid w:val="00D2269A"/>
    <w:rsid w:val="00D3207D"/>
    <w:rsid w:val="00D53246"/>
    <w:rsid w:val="00D60881"/>
    <w:rsid w:val="00D64591"/>
    <w:rsid w:val="00D65E93"/>
    <w:rsid w:val="00D71B7C"/>
    <w:rsid w:val="00D76DAB"/>
    <w:rsid w:val="00D919CF"/>
    <w:rsid w:val="00DB5199"/>
    <w:rsid w:val="00DC45FD"/>
    <w:rsid w:val="00DD60DA"/>
    <w:rsid w:val="00DD60F3"/>
    <w:rsid w:val="00DF6EF1"/>
    <w:rsid w:val="00E31364"/>
    <w:rsid w:val="00E3246C"/>
    <w:rsid w:val="00E44B40"/>
    <w:rsid w:val="00E44F77"/>
    <w:rsid w:val="00E4770A"/>
    <w:rsid w:val="00E47B7D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85C9E"/>
    <w:rsid w:val="00ED5103"/>
    <w:rsid w:val="00EE35EF"/>
    <w:rsid w:val="00EF374E"/>
    <w:rsid w:val="00EF6251"/>
    <w:rsid w:val="00EF7F13"/>
    <w:rsid w:val="00F1222B"/>
    <w:rsid w:val="00F13148"/>
    <w:rsid w:val="00F13E8A"/>
    <w:rsid w:val="00F22061"/>
    <w:rsid w:val="00F27390"/>
    <w:rsid w:val="00F3323F"/>
    <w:rsid w:val="00F34454"/>
    <w:rsid w:val="00F45796"/>
    <w:rsid w:val="00F47971"/>
    <w:rsid w:val="00F56D17"/>
    <w:rsid w:val="00F60484"/>
    <w:rsid w:val="00F62EC2"/>
    <w:rsid w:val="00F63262"/>
    <w:rsid w:val="00F655EE"/>
    <w:rsid w:val="00F671DD"/>
    <w:rsid w:val="00F92765"/>
    <w:rsid w:val="00F96AE0"/>
    <w:rsid w:val="00FA1E4E"/>
    <w:rsid w:val="00FA4C15"/>
    <w:rsid w:val="00FC5C29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7DEA315A-FDED-445A-85E7-9F36D182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Coronel Pilar CP</cp:lastModifiedBy>
  <cp:revision>2</cp:revision>
  <dcterms:created xsi:type="dcterms:W3CDTF">2025-09-08T18:59:00Z</dcterms:created>
  <dcterms:modified xsi:type="dcterms:W3CDTF">2025-09-10T12:16:00Z</dcterms:modified>
  <dc:language/>
</cp:coreProperties>
</file>