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9D1B4B" w:rsidRDefault="00923DB6" w:rsidP="00AE07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b/>
          <w:sz w:val="24"/>
          <w:szCs w:val="24"/>
        </w:rPr>
        <w:t>AVISO DE DISPENSA DE LICITAÇÃO</w:t>
      </w:r>
    </w:p>
    <w:p w14:paraId="41E5AE29" w14:textId="77777777" w:rsidR="00740110" w:rsidRPr="009D1B4B" w:rsidRDefault="00740110" w:rsidP="00AE07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ED5C37F" w:rsidR="00DD60F3" w:rsidRPr="009D1B4B" w:rsidRDefault="00CC1D55" w:rsidP="00AE0793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1. </w:t>
      </w:r>
      <w:r w:rsidR="00C32843" w:rsidRPr="009D1B4B">
        <w:rPr>
          <w:sz w:val="24"/>
          <w:szCs w:val="24"/>
        </w:rPr>
        <w:t xml:space="preserve">Necessidade da Secretaria: </w:t>
      </w:r>
      <w:r w:rsidR="00AE0793" w:rsidRPr="00AE0793">
        <w:rPr>
          <w:sz w:val="24"/>
          <w:szCs w:val="24"/>
        </w:rPr>
        <w:t>Contratação de serviço especializado para execução técnica, organizacional e administrativa do Campeonato Municipal de Futsal.</w:t>
      </w:r>
    </w:p>
    <w:p w14:paraId="42E28D59" w14:textId="4C916795" w:rsidR="00740110" w:rsidRPr="009D1B4B" w:rsidRDefault="00923DB6" w:rsidP="00AE0793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9D1B4B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E32C6E7" w:rsidR="00740110" w:rsidRPr="009D1B4B" w:rsidRDefault="00923DB6" w:rsidP="00AE0793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E11DE9F" w14:textId="77777777" w:rsidR="001C19F5" w:rsidRDefault="00C32843" w:rsidP="001C19F5">
      <w:pPr>
        <w:pStyle w:val="Corpodetexto"/>
        <w:widowControl w:val="0"/>
        <w:spacing w:after="0"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1C19F5" w:rsidRPr="001C19F5">
        <w:rPr>
          <w:rFonts w:ascii="Arial" w:hAnsi="Arial" w:cs="Arial"/>
          <w:color w:val="auto"/>
          <w:sz w:val="24"/>
          <w:szCs w:val="24"/>
        </w:rPr>
        <w:t xml:space="preserve">A presente contratação compreende até 75 (setenta e cinco) partidas do Campeonato Municipal de Futsal de Coronel Pilar 2025, a ser realizado no Ginásio Municipal Padre Luís </w:t>
      </w:r>
      <w:proofErr w:type="spellStart"/>
      <w:r w:rsidR="001C19F5" w:rsidRPr="001C19F5">
        <w:rPr>
          <w:rFonts w:ascii="Arial" w:hAnsi="Arial" w:cs="Arial"/>
          <w:color w:val="auto"/>
          <w:sz w:val="24"/>
          <w:szCs w:val="24"/>
        </w:rPr>
        <w:t>Simonaggio</w:t>
      </w:r>
      <w:proofErr w:type="spellEnd"/>
      <w:r w:rsidR="001C19F5" w:rsidRPr="001C19F5">
        <w:rPr>
          <w:rFonts w:ascii="Arial" w:hAnsi="Arial" w:cs="Arial"/>
          <w:color w:val="auto"/>
          <w:sz w:val="24"/>
          <w:szCs w:val="24"/>
        </w:rPr>
        <w:t>, considerando até 5 (cinco) jogos por rodada e um total de até 15 (quinze) rodadas.</w:t>
      </w:r>
    </w:p>
    <w:p w14:paraId="01C1D5C0" w14:textId="2798E109" w:rsidR="001C19F5" w:rsidRDefault="001C19F5" w:rsidP="001C19F5">
      <w:pPr>
        <w:pStyle w:val="Corpodetexto"/>
        <w:widowControl w:val="0"/>
        <w:spacing w:after="0" w:line="360" w:lineRule="auto"/>
        <w:ind w:left="0" w:firstLine="720"/>
        <w:rPr>
          <w:rFonts w:ascii="Arial" w:hAnsi="Arial" w:cs="Arial"/>
          <w:color w:val="auto"/>
          <w:sz w:val="24"/>
          <w:szCs w:val="24"/>
        </w:rPr>
      </w:pPr>
      <w:r w:rsidRPr="001C19F5">
        <w:rPr>
          <w:rFonts w:ascii="Arial" w:hAnsi="Arial" w:cs="Arial"/>
          <w:color w:val="auto"/>
          <w:sz w:val="24"/>
          <w:szCs w:val="24"/>
        </w:rPr>
        <w:t>Para cada partida, será exigida a prestação de serviços de arbitragem, com escala mínima de 2 (dois) árbitros e 1 (um) mesário. Os árbitros deverão ser devidamente credenciados pela Liga Gaúcha de Futsal (LGF) e pela Liga Nacional de Futsal (LNF), sendo previstos 10 (dez) profissionais da LGF e 5 (cinco) da LNF para atuação nas fases classificatórias, quartas de final e semifinais. Para as finais, será exigida arbitragem exclusivamente por profissionais da LNF.</w:t>
      </w:r>
    </w:p>
    <w:p w14:paraId="719977E1" w14:textId="77777777" w:rsidR="001C19F5" w:rsidRDefault="001C19F5" w:rsidP="001C19F5">
      <w:pPr>
        <w:pStyle w:val="Corpodetexto"/>
        <w:widowControl w:val="0"/>
        <w:spacing w:after="0" w:line="360" w:lineRule="auto"/>
        <w:ind w:left="0" w:firstLine="720"/>
        <w:rPr>
          <w:rFonts w:ascii="Arial" w:hAnsi="Arial" w:cs="Arial"/>
          <w:color w:val="auto"/>
          <w:sz w:val="24"/>
          <w:szCs w:val="24"/>
        </w:rPr>
      </w:pPr>
      <w:r w:rsidRPr="001C19F5">
        <w:rPr>
          <w:rFonts w:ascii="Arial" w:hAnsi="Arial" w:cs="Arial"/>
          <w:color w:val="auto"/>
          <w:sz w:val="24"/>
          <w:szCs w:val="24"/>
        </w:rPr>
        <w:t xml:space="preserve">Além da arbitragem, a contratação inclui a organização técnica do </w:t>
      </w:r>
      <w:r>
        <w:rPr>
          <w:rFonts w:ascii="Arial" w:hAnsi="Arial" w:cs="Arial"/>
          <w:color w:val="auto"/>
          <w:sz w:val="24"/>
          <w:szCs w:val="24"/>
        </w:rPr>
        <w:t>C</w:t>
      </w:r>
      <w:r w:rsidRPr="001C19F5">
        <w:rPr>
          <w:rFonts w:ascii="Arial" w:hAnsi="Arial" w:cs="Arial"/>
          <w:color w:val="auto"/>
          <w:sz w:val="24"/>
          <w:szCs w:val="24"/>
        </w:rPr>
        <w:t>ampeonato, compreendendo a elaboração do Regulamento Interno, do Calendário Oficial de Jogos e das Súmulas de cada partida.</w:t>
      </w:r>
    </w:p>
    <w:p w14:paraId="42A43B64" w14:textId="5C5630C2" w:rsidR="00AE0793" w:rsidRPr="001C19F5" w:rsidRDefault="001C19F5" w:rsidP="001C19F5">
      <w:pPr>
        <w:pStyle w:val="Corpodetexto"/>
        <w:widowControl w:val="0"/>
        <w:spacing w:after="0" w:line="360" w:lineRule="auto"/>
        <w:ind w:left="0" w:firstLine="720"/>
        <w:rPr>
          <w:rFonts w:ascii="Arial" w:hAnsi="Arial" w:cs="Arial"/>
          <w:color w:val="auto"/>
          <w:sz w:val="24"/>
          <w:szCs w:val="24"/>
        </w:rPr>
      </w:pPr>
      <w:r w:rsidRPr="001C19F5">
        <w:rPr>
          <w:rFonts w:ascii="Arial" w:hAnsi="Arial" w:cs="Arial"/>
          <w:color w:val="auto"/>
          <w:sz w:val="24"/>
          <w:szCs w:val="24"/>
        </w:rPr>
        <w:t>Inclui-se, ainda, a divulgação digital do evento, contemplando a produção de conteúdo para redes sociais e a criação de identidade visual específica.</w:t>
      </w:r>
    </w:p>
    <w:p w14:paraId="0159715A" w14:textId="098FF764" w:rsidR="009D1B4B" w:rsidRDefault="00124764" w:rsidP="00AE0793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4. </w:t>
      </w:r>
      <w:r w:rsidR="007F5300" w:rsidRPr="007F5300">
        <w:rPr>
          <w:sz w:val="24"/>
          <w:szCs w:val="24"/>
        </w:rPr>
        <w:t xml:space="preserve">A cotação deverá apresentar o valor total dos </w:t>
      </w:r>
      <w:r w:rsidR="00AE0793">
        <w:rPr>
          <w:sz w:val="24"/>
          <w:szCs w:val="24"/>
        </w:rPr>
        <w:t>serviços</w:t>
      </w:r>
      <w:r w:rsidR="007F5300" w:rsidRPr="007F5300">
        <w:rPr>
          <w:sz w:val="24"/>
          <w:szCs w:val="24"/>
        </w:rPr>
        <w:t>, incluindo o custo de</w:t>
      </w:r>
      <w:r w:rsidR="00AE0793">
        <w:rPr>
          <w:sz w:val="24"/>
          <w:szCs w:val="24"/>
        </w:rPr>
        <w:t xml:space="preserve"> </w:t>
      </w:r>
      <w:r w:rsidR="00AE0793" w:rsidRPr="00AE0793">
        <w:rPr>
          <w:sz w:val="24"/>
          <w:szCs w:val="24"/>
        </w:rPr>
        <w:t xml:space="preserve">deslocamento dos profissionais até o Ginásio Municipal Padre Luís </w:t>
      </w:r>
      <w:proofErr w:type="spellStart"/>
      <w:r w:rsidR="00AE0793" w:rsidRPr="00AE0793">
        <w:rPr>
          <w:sz w:val="24"/>
          <w:szCs w:val="24"/>
        </w:rPr>
        <w:t>Simonaggio</w:t>
      </w:r>
      <w:proofErr w:type="spellEnd"/>
      <w:r w:rsidR="00AE0793" w:rsidRPr="00AE0793">
        <w:rPr>
          <w:sz w:val="24"/>
          <w:szCs w:val="24"/>
        </w:rPr>
        <w:t>, Rua José Galvani, 130, Centro, Coronel Pilar/RS</w:t>
      </w:r>
      <w:r w:rsidR="007F5300" w:rsidRPr="007F5300">
        <w:rPr>
          <w:sz w:val="24"/>
          <w:szCs w:val="24"/>
        </w:rPr>
        <w:t>.</w:t>
      </w:r>
    </w:p>
    <w:p w14:paraId="1EC3426F" w14:textId="51E05EF1" w:rsidR="00740110" w:rsidRPr="009D1B4B" w:rsidRDefault="00923DB6" w:rsidP="00AE0793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5. </w:t>
      </w:r>
      <w:r w:rsidR="00AA2797" w:rsidRPr="009D1B4B">
        <w:rPr>
          <w:sz w:val="24"/>
          <w:szCs w:val="24"/>
        </w:rPr>
        <w:t xml:space="preserve">A data limite para o envio da cotação é </w:t>
      </w:r>
      <w:r w:rsidR="00AE0793">
        <w:rPr>
          <w:sz w:val="24"/>
          <w:szCs w:val="24"/>
        </w:rPr>
        <w:t>31</w:t>
      </w:r>
      <w:r w:rsidR="004257E9" w:rsidRPr="009D1B4B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 xml:space="preserve">de </w:t>
      </w:r>
      <w:r w:rsidR="00865F2D">
        <w:rPr>
          <w:sz w:val="24"/>
          <w:szCs w:val="24"/>
        </w:rPr>
        <w:t xml:space="preserve">julho </w:t>
      </w:r>
      <w:r w:rsidR="00AA2797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AA2797" w:rsidRPr="009D1B4B">
        <w:rPr>
          <w:sz w:val="24"/>
          <w:szCs w:val="24"/>
        </w:rPr>
        <w:t>.</w:t>
      </w:r>
    </w:p>
    <w:p w14:paraId="69194769" w14:textId="77777777" w:rsidR="00AE0793" w:rsidRDefault="00AE0793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4F8CE91B" w:rsidR="00DD60F3" w:rsidRDefault="0029290F" w:rsidP="00AE0793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9D1B4B">
        <w:rPr>
          <w:sz w:val="24"/>
          <w:szCs w:val="24"/>
        </w:rPr>
        <w:t xml:space="preserve">Coronel Pilar, </w:t>
      </w:r>
      <w:r w:rsidR="00865F2D">
        <w:rPr>
          <w:sz w:val="24"/>
          <w:szCs w:val="24"/>
        </w:rPr>
        <w:t>2</w:t>
      </w:r>
      <w:r w:rsidR="00AE0793">
        <w:rPr>
          <w:sz w:val="24"/>
          <w:szCs w:val="24"/>
        </w:rPr>
        <w:t>8</w:t>
      </w:r>
      <w:r w:rsidR="00715181" w:rsidRPr="009D1B4B">
        <w:rPr>
          <w:sz w:val="24"/>
          <w:szCs w:val="24"/>
        </w:rPr>
        <w:t xml:space="preserve"> </w:t>
      </w:r>
      <w:r w:rsidRPr="009D1B4B">
        <w:rPr>
          <w:sz w:val="24"/>
          <w:szCs w:val="24"/>
        </w:rPr>
        <w:t>de</w:t>
      </w:r>
      <w:r w:rsidR="00633D86" w:rsidRPr="009D1B4B">
        <w:rPr>
          <w:sz w:val="24"/>
          <w:szCs w:val="24"/>
        </w:rPr>
        <w:t xml:space="preserve"> </w:t>
      </w:r>
      <w:r w:rsidR="00865F2D">
        <w:rPr>
          <w:sz w:val="24"/>
          <w:szCs w:val="24"/>
        </w:rPr>
        <w:t>julho</w:t>
      </w:r>
      <w:r w:rsidR="00C32843" w:rsidRPr="009D1B4B">
        <w:rPr>
          <w:sz w:val="24"/>
          <w:szCs w:val="24"/>
        </w:rPr>
        <w:t xml:space="preserve"> </w:t>
      </w:r>
      <w:r w:rsidR="00DD60F3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DD60F3" w:rsidRPr="009D1B4B">
        <w:rPr>
          <w:sz w:val="24"/>
          <w:szCs w:val="24"/>
        </w:rPr>
        <w:t>.</w:t>
      </w:r>
    </w:p>
    <w:p w14:paraId="784CCB88" w14:textId="77777777" w:rsidR="007F3468" w:rsidRDefault="007F3468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5CDEF3B9" w14:textId="77777777" w:rsidR="00AE0793" w:rsidRDefault="00AE0793" w:rsidP="00AE0793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9D1B4B" w:rsidRDefault="000B602E" w:rsidP="00AE0793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9D1B4B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9D1B4B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9D1B4B" w:rsidRDefault="000B602E" w:rsidP="00AE0793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9D1B4B" w:rsidSect="0079488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3B199" w14:textId="77777777" w:rsidR="00B0643D" w:rsidRDefault="00B0643D">
      <w:pPr>
        <w:spacing w:after="0" w:line="240" w:lineRule="auto"/>
      </w:pPr>
      <w:r>
        <w:separator/>
      </w:r>
    </w:p>
  </w:endnote>
  <w:endnote w:type="continuationSeparator" w:id="0">
    <w:p w14:paraId="0D287BEA" w14:textId="77777777" w:rsidR="00B0643D" w:rsidRDefault="00B0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ED3BE" w14:textId="77777777" w:rsidR="00B0643D" w:rsidRDefault="00B0643D">
      <w:pPr>
        <w:spacing w:after="0" w:line="240" w:lineRule="auto"/>
      </w:pPr>
      <w:r>
        <w:separator/>
      </w:r>
    </w:p>
  </w:footnote>
  <w:footnote w:type="continuationSeparator" w:id="0">
    <w:p w14:paraId="7DAFC880" w14:textId="77777777" w:rsidR="00B0643D" w:rsidRDefault="00B0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452B7"/>
    <w:rsid w:val="0005363D"/>
    <w:rsid w:val="00054F44"/>
    <w:rsid w:val="000552D5"/>
    <w:rsid w:val="0009662C"/>
    <w:rsid w:val="000B3913"/>
    <w:rsid w:val="000B602E"/>
    <w:rsid w:val="000C1D97"/>
    <w:rsid w:val="000D56C8"/>
    <w:rsid w:val="000E3418"/>
    <w:rsid w:val="000F3FCB"/>
    <w:rsid w:val="000F67E3"/>
    <w:rsid w:val="00105222"/>
    <w:rsid w:val="00113F95"/>
    <w:rsid w:val="0011597F"/>
    <w:rsid w:val="00117B71"/>
    <w:rsid w:val="00121EBB"/>
    <w:rsid w:val="00124764"/>
    <w:rsid w:val="00131F87"/>
    <w:rsid w:val="001418A5"/>
    <w:rsid w:val="00144D80"/>
    <w:rsid w:val="00146E20"/>
    <w:rsid w:val="00162556"/>
    <w:rsid w:val="00163082"/>
    <w:rsid w:val="00163619"/>
    <w:rsid w:val="00166E82"/>
    <w:rsid w:val="001732AD"/>
    <w:rsid w:val="00180BBB"/>
    <w:rsid w:val="00180F6B"/>
    <w:rsid w:val="001857C3"/>
    <w:rsid w:val="001944C7"/>
    <w:rsid w:val="001A03D4"/>
    <w:rsid w:val="001A272F"/>
    <w:rsid w:val="001A6DE4"/>
    <w:rsid w:val="001A7437"/>
    <w:rsid w:val="001B17EC"/>
    <w:rsid w:val="001B2086"/>
    <w:rsid w:val="001C0E90"/>
    <w:rsid w:val="001C19F5"/>
    <w:rsid w:val="001C77FF"/>
    <w:rsid w:val="001E1F2F"/>
    <w:rsid w:val="001F7548"/>
    <w:rsid w:val="00200FC7"/>
    <w:rsid w:val="00201C98"/>
    <w:rsid w:val="00207A0C"/>
    <w:rsid w:val="0022290E"/>
    <w:rsid w:val="00231D8B"/>
    <w:rsid w:val="00237B8B"/>
    <w:rsid w:val="00241480"/>
    <w:rsid w:val="00247B01"/>
    <w:rsid w:val="002567FA"/>
    <w:rsid w:val="002611D4"/>
    <w:rsid w:val="002670CA"/>
    <w:rsid w:val="00275AAB"/>
    <w:rsid w:val="00277701"/>
    <w:rsid w:val="00280E8C"/>
    <w:rsid w:val="0029290F"/>
    <w:rsid w:val="0029375E"/>
    <w:rsid w:val="002A0160"/>
    <w:rsid w:val="002B2C14"/>
    <w:rsid w:val="002B2E27"/>
    <w:rsid w:val="002D51DF"/>
    <w:rsid w:val="002D766C"/>
    <w:rsid w:val="002E0D6E"/>
    <w:rsid w:val="002F3980"/>
    <w:rsid w:val="00305836"/>
    <w:rsid w:val="00305D5E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7CBE"/>
    <w:rsid w:val="003E34A9"/>
    <w:rsid w:val="003F76C6"/>
    <w:rsid w:val="003F7BAA"/>
    <w:rsid w:val="004224BC"/>
    <w:rsid w:val="004257E9"/>
    <w:rsid w:val="004276AD"/>
    <w:rsid w:val="00431506"/>
    <w:rsid w:val="00436A05"/>
    <w:rsid w:val="00455D43"/>
    <w:rsid w:val="004623C8"/>
    <w:rsid w:val="00472C1A"/>
    <w:rsid w:val="00474787"/>
    <w:rsid w:val="004810FA"/>
    <w:rsid w:val="004831E4"/>
    <w:rsid w:val="00490221"/>
    <w:rsid w:val="004932B9"/>
    <w:rsid w:val="00497242"/>
    <w:rsid w:val="004A40AF"/>
    <w:rsid w:val="004A4F15"/>
    <w:rsid w:val="004C5D81"/>
    <w:rsid w:val="004F17BB"/>
    <w:rsid w:val="004F2301"/>
    <w:rsid w:val="004F795B"/>
    <w:rsid w:val="00514CAF"/>
    <w:rsid w:val="00524EB5"/>
    <w:rsid w:val="00535540"/>
    <w:rsid w:val="0054107B"/>
    <w:rsid w:val="005417AD"/>
    <w:rsid w:val="00542935"/>
    <w:rsid w:val="005454FD"/>
    <w:rsid w:val="0054562F"/>
    <w:rsid w:val="00545C2A"/>
    <w:rsid w:val="0057121E"/>
    <w:rsid w:val="00576B86"/>
    <w:rsid w:val="00580D03"/>
    <w:rsid w:val="00581FF6"/>
    <w:rsid w:val="00597380"/>
    <w:rsid w:val="005D4575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797"/>
    <w:rsid w:val="00646E06"/>
    <w:rsid w:val="006634FB"/>
    <w:rsid w:val="00682D5A"/>
    <w:rsid w:val="006D549E"/>
    <w:rsid w:val="006D7EAA"/>
    <w:rsid w:val="006F6AE8"/>
    <w:rsid w:val="00700D35"/>
    <w:rsid w:val="00715181"/>
    <w:rsid w:val="00723B49"/>
    <w:rsid w:val="007303A1"/>
    <w:rsid w:val="00740110"/>
    <w:rsid w:val="00740F10"/>
    <w:rsid w:val="007425FD"/>
    <w:rsid w:val="00755442"/>
    <w:rsid w:val="00766CE4"/>
    <w:rsid w:val="00766FB3"/>
    <w:rsid w:val="007840EC"/>
    <w:rsid w:val="007847CA"/>
    <w:rsid w:val="0079488C"/>
    <w:rsid w:val="00796B38"/>
    <w:rsid w:val="007A5C95"/>
    <w:rsid w:val="007B155C"/>
    <w:rsid w:val="007B406B"/>
    <w:rsid w:val="007B782D"/>
    <w:rsid w:val="007C2424"/>
    <w:rsid w:val="007C4E6E"/>
    <w:rsid w:val="007C5716"/>
    <w:rsid w:val="007C6DE9"/>
    <w:rsid w:val="007C71FE"/>
    <w:rsid w:val="007D3013"/>
    <w:rsid w:val="007E54E7"/>
    <w:rsid w:val="007F3468"/>
    <w:rsid w:val="007F358E"/>
    <w:rsid w:val="007F5300"/>
    <w:rsid w:val="00805E67"/>
    <w:rsid w:val="008179B8"/>
    <w:rsid w:val="00832A5D"/>
    <w:rsid w:val="008423F8"/>
    <w:rsid w:val="00854377"/>
    <w:rsid w:val="0085538B"/>
    <w:rsid w:val="00864702"/>
    <w:rsid w:val="00865F2D"/>
    <w:rsid w:val="008700E1"/>
    <w:rsid w:val="008717F8"/>
    <w:rsid w:val="008818E1"/>
    <w:rsid w:val="00883387"/>
    <w:rsid w:val="0088521D"/>
    <w:rsid w:val="008A2763"/>
    <w:rsid w:val="008D0355"/>
    <w:rsid w:val="008E0992"/>
    <w:rsid w:val="008E792F"/>
    <w:rsid w:val="008F0663"/>
    <w:rsid w:val="008F49C6"/>
    <w:rsid w:val="008F4E2A"/>
    <w:rsid w:val="009026FE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65C8"/>
    <w:rsid w:val="00946629"/>
    <w:rsid w:val="0096319D"/>
    <w:rsid w:val="00964B22"/>
    <w:rsid w:val="009662B5"/>
    <w:rsid w:val="00983BDD"/>
    <w:rsid w:val="009A2481"/>
    <w:rsid w:val="009B1BB9"/>
    <w:rsid w:val="009D1B4B"/>
    <w:rsid w:val="009D2A44"/>
    <w:rsid w:val="009F1BFF"/>
    <w:rsid w:val="009F4F7F"/>
    <w:rsid w:val="00A1499E"/>
    <w:rsid w:val="00A21684"/>
    <w:rsid w:val="00A23B16"/>
    <w:rsid w:val="00A41F4D"/>
    <w:rsid w:val="00A4230E"/>
    <w:rsid w:val="00A4442C"/>
    <w:rsid w:val="00A5200E"/>
    <w:rsid w:val="00A5344C"/>
    <w:rsid w:val="00A7489C"/>
    <w:rsid w:val="00A77B19"/>
    <w:rsid w:val="00A84189"/>
    <w:rsid w:val="00AA2797"/>
    <w:rsid w:val="00AA688B"/>
    <w:rsid w:val="00AB5A45"/>
    <w:rsid w:val="00AC042E"/>
    <w:rsid w:val="00AD0E61"/>
    <w:rsid w:val="00AE0793"/>
    <w:rsid w:val="00AE1EDC"/>
    <w:rsid w:val="00AE5BBC"/>
    <w:rsid w:val="00AF09DF"/>
    <w:rsid w:val="00AF2E09"/>
    <w:rsid w:val="00B0643D"/>
    <w:rsid w:val="00B16DCC"/>
    <w:rsid w:val="00B2055E"/>
    <w:rsid w:val="00B209CF"/>
    <w:rsid w:val="00B26638"/>
    <w:rsid w:val="00B33481"/>
    <w:rsid w:val="00B33C63"/>
    <w:rsid w:val="00B3626A"/>
    <w:rsid w:val="00B40CE2"/>
    <w:rsid w:val="00B43E37"/>
    <w:rsid w:val="00B46C59"/>
    <w:rsid w:val="00B75936"/>
    <w:rsid w:val="00B77F42"/>
    <w:rsid w:val="00B80798"/>
    <w:rsid w:val="00B828D4"/>
    <w:rsid w:val="00B85A02"/>
    <w:rsid w:val="00BA5A67"/>
    <w:rsid w:val="00BA7304"/>
    <w:rsid w:val="00BD5777"/>
    <w:rsid w:val="00BF7F08"/>
    <w:rsid w:val="00C01ACB"/>
    <w:rsid w:val="00C21DE2"/>
    <w:rsid w:val="00C24074"/>
    <w:rsid w:val="00C32843"/>
    <w:rsid w:val="00C45E0B"/>
    <w:rsid w:val="00C462D3"/>
    <w:rsid w:val="00C6554B"/>
    <w:rsid w:val="00C909C6"/>
    <w:rsid w:val="00C92D97"/>
    <w:rsid w:val="00CB31FD"/>
    <w:rsid w:val="00CC1C92"/>
    <w:rsid w:val="00CC1D55"/>
    <w:rsid w:val="00CE61F6"/>
    <w:rsid w:val="00CF68B6"/>
    <w:rsid w:val="00D10B11"/>
    <w:rsid w:val="00D14A3D"/>
    <w:rsid w:val="00D1610B"/>
    <w:rsid w:val="00D20E50"/>
    <w:rsid w:val="00D22010"/>
    <w:rsid w:val="00D53246"/>
    <w:rsid w:val="00D60881"/>
    <w:rsid w:val="00D62B10"/>
    <w:rsid w:val="00D64591"/>
    <w:rsid w:val="00D6648C"/>
    <w:rsid w:val="00D81E5E"/>
    <w:rsid w:val="00D92070"/>
    <w:rsid w:val="00D92450"/>
    <w:rsid w:val="00DB5199"/>
    <w:rsid w:val="00DC44F1"/>
    <w:rsid w:val="00DC45FD"/>
    <w:rsid w:val="00DD60DA"/>
    <w:rsid w:val="00DD60F3"/>
    <w:rsid w:val="00DF1479"/>
    <w:rsid w:val="00DF6EF1"/>
    <w:rsid w:val="00E20258"/>
    <w:rsid w:val="00E2557B"/>
    <w:rsid w:val="00E31364"/>
    <w:rsid w:val="00E37677"/>
    <w:rsid w:val="00E427A6"/>
    <w:rsid w:val="00E42DB1"/>
    <w:rsid w:val="00E44F77"/>
    <w:rsid w:val="00E53B92"/>
    <w:rsid w:val="00E552FD"/>
    <w:rsid w:val="00E57B03"/>
    <w:rsid w:val="00E636E8"/>
    <w:rsid w:val="00E744E9"/>
    <w:rsid w:val="00E74836"/>
    <w:rsid w:val="00E74F12"/>
    <w:rsid w:val="00E76E08"/>
    <w:rsid w:val="00E773EE"/>
    <w:rsid w:val="00EA6651"/>
    <w:rsid w:val="00ED1E0D"/>
    <w:rsid w:val="00ED44A8"/>
    <w:rsid w:val="00ED5103"/>
    <w:rsid w:val="00ED5FDA"/>
    <w:rsid w:val="00EE35EF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8231A"/>
    <w:rsid w:val="00F92765"/>
    <w:rsid w:val="00F96AE0"/>
    <w:rsid w:val="00FA1E4E"/>
    <w:rsid w:val="00FB74B9"/>
    <w:rsid w:val="00FC2928"/>
    <w:rsid w:val="00FC5C29"/>
    <w:rsid w:val="00FC6BC0"/>
    <w:rsid w:val="00FD5C05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E928A444-2B8F-4EA7-AC7D-F0A12F1B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E799-172D-47D8-9236-734F5A97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1464</Characters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2025-07-28T19:41:00Z</dcterms:created>
  <dcterms:modified xsi:type="dcterms:W3CDTF">2025-07-28T19:42:00Z</dcterms:modified>
  <dc:language/>
</cp:coreProperties>
</file>