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9D1B4B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9D1B4B">
        <w:rPr>
          <w:b/>
          <w:sz w:val="24"/>
          <w:szCs w:val="24"/>
        </w:rPr>
        <w:t>AVISO DE DISPENSA DE LICITAÇÃO</w:t>
      </w:r>
    </w:p>
    <w:p w14:paraId="41E5AE29" w14:textId="77777777" w:rsidR="00740110" w:rsidRPr="009D1B4B" w:rsidRDefault="00740110" w:rsidP="009D1B4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76" w:lineRule="auto"/>
        <w:ind w:left="0" w:firstLine="0"/>
        <w:rPr>
          <w:b/>
          <w:sz w:val="24"/>
          <w:szCs w:val="24"/>
        </w:rPr>
      </w:pPr>
    </w:p>
    <w:p w14:paraId="4CFD5043" w14:textId="025EE12C" w:rsidR="00DD60F3" w:rsidRPr="009D1B4B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9D1B4B">
        <w:rPr>
          <w:sz w:val="24"/>
          <w:szCs w:val="24"/>
        </w:rPr>
        <w:t xml:space="preserve">1. </w:t>
      </w:r>
      <w:r w:rsidR="00C32843" w:rsidRPr="009D1B4B">
        <w:rPr>
          <w:sz w:val="24"/>
          <w:szCs w:val="24"/>
        </w:rPr>
        <w:t xml:space="preserve">Necessidade da Secretaria: </w:t>
      </w:r>
      <w:r w:rsidR="009D1B4B" w:rsidRPr="009D1B4B">
        <w:rPr>
          <w:sz w:val="24"/>
          <w:szCs w:val="24"/>
        </w:rPr>
        <w:t>Contratação de serviço de confecção de vestidos para as candidatas aos títulos de Soberanas do Município.</w:t>
      </w:r>
    </w:p>
    <w:p w14:paraId="013F8DE2" w14:textId="77777777" w:rsidR="009B1BB9" w:rsidRPr="009D1B4B" w:rsidRDefault="009B1BB9" w:rsidP="009D1B4B">
      <w:pPr>
        <w:pStyle w:val="Corpodetexto"/>
        <w:spacing w:after="0" w:line="24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42E28D59" w14:textId="4C916795" w:rsidR="00740110" w:rsidRPr="009D1B4B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9D1B4B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9D1B4B" w:rsidRDefault="009B1BB9" w:rsidP="009D1B4B">
      <w:pPr>
        <w:pStyle w:val="Corpodetexto"/>
        <w:spacing w:after="0" w:line="24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9D1B4B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9D1B4B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5F29276" w14:textId="698668AE" w:rsidR="00A77B19" w:rsidRPr="009D1B4B" w:rsidRDefault="00C32843" w:rsidP="009D1B4B">
      <w:pPr>
        <w:pStyle w:val="Corpodetexto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D1B4B"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  <w:r w:rsidR="00715181" w:rsidRPr="009D1B4B">
        <w:rPr>
          <w:rFonts w:ascii="Arial" w:hAnsi="Arial" w:cs="Arial"/>
          <w:color w:val="auto"/>
          <w:sz w:val="24"/>
          <w:szCs w:val="24"/>
        </w:rPr>
        <w:tab/>
      </w:r>
    </w:p>
    <w:tbl>
      <w:tblPr>
        <w:tblStyle w:val="Tabelacomgrade1"/>
        <w:tblW w:w="5095" w:type="pct"/>
        <w:jc w:val="center"/>
        <w:tblLook w:val="04A0" w:firstRow="1" w:lastRow="0" w:firstColumn="1" w:lastColumn="0" w:noHBand="0" w:noVBand="1"/>
      </w:tblPr>
      <w:tblGrid>
        <w:gridCol w:w="694"/>
        <w:gridCol w:w="983"/>
        <w:gridCol w:w="761"/>
        <w:gridCol w:w="7025"/>
      </w:tblGrid>
      <w:tr w:rsidR="009D1B4B" w:rsidRPr="009D1B4B" w14:paraId="7C58B61B" w14:textId="77777777" w:rsidTr="009D1B4B">
        <w:trPr>
          <w:trHeight w:val="283"/>
          <w:jc w:val="center"/>
        </w:trPr>
        <w:tc>
          <w:tcPr>
            <w:tcW w:w="367" w:type="pct"/>
            <w:vAlign w:val="center"/>
          </w:tcPr>
          <w:p w14:paraId="58774F1D" w14:textId="77777777" w:rsidR="009D1B4B" w:rsidRPr="009D1B4B" w:rsidRDefault="009D1B4B" w:rsidP="00B266B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D1B4B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19" w:type="pct"/>
            <w:vAlign w:val="center"/>
          </w:tcPr>
          <w:p w14:paraId="742302D1" w14:textId="77777777" w:rsidR="009D1B4B" w:rsidRPr="009D1B4B" w:rsidRDefault="009D1B4B" w:rsidP="00B266B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D1B4B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02" w:type="pct"/>
            <w:vAlign w:val="center"/>
          </w:tcPr>
          <w:p w14:paraId="7E3012B8" w14:textId="77777777" w:rsidR="009D1B4B" w:rsidRPr="009D1B4B" w:rsidRDefault="009D1B4B" w:rsidP="00B266B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D1B4B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712" w:type="pct"/>
            <w:vAlign w:val="center"/>
          </w:tcPr>
          <w:p w14:paraId="154B145B" w14:textId="77777777" w:rsidR="009D1B4B" w:rsidRPr="009D1B4B" w:rsidRDefault="009D1B4B" w:rsidP="00B266B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D1B4B">
              <w:rPr>
                <w:rFonts w:eastAsia="Times New Roman"/>
                <w:b/>
                <w:bCs/>
              </w:rPr>
              <w:t>DESCRIÇÃO</w:t>
            </w:r>
          </w:p>
        </w:tc>
      </w:tr>
      <w:tr w:rsidR="009D1B4B" w:rsidRPr="009D1B4B" w14:paraId="66DCD9B3" w14:textId="77777777" w:rsidTr="009D1B4B">
        <w:trPr>
          <w:trHeight w:val="1191"/>
          <w:jc w:val="center"/>
        </w:trPr>
        <w:tc>
          <w:tcPr>
            <w:tcW w:w="367" w:type="pct"/>
            <w:vAlign w:val="center"/>
          </w:tcPr>
          <w:p w14:paraId="724F1BD9" w14:textId="77777777" w:rsidR="009D1B4B" w:rsidRPr="009D1B4B" w:rsidRDefault="009D1B4B" w:rsidP="00B266B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D1B4B">
              <w:rPr>
                <w:rFonts w:eastAsia="Times New Roman"/>
              </w:rPr>
              <w:t>1</w:t>
            </w:r>
          </w:p>
        </w:tc>
        <w:tc>
          <w:tcPr>
            <w:tcW w:w="519" w:type="pct"/>
            <w:vAlign w:val="center"/>
          </w:tcPr>
          <w:p w14:paraId="5FEC3F5A" w14:textId="77777777" w:rsidR="009D1B4B" w:rsidRPr="009D1B4B" w:rsidRDefault="009D1B4B" w:rsidP="00B266B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D1B4B">
              <w:rPr>
                <w:rFonts w:eastAsia="Times New Roman"/>
              </w:rPr>
              <w:t>6</w:t>
            </w:r>
          </w:p>
        </w:tc>
        <w:tc>
          <w:tcPr>
            <w:tcW w:w="402" w:type="pct"/>
            <w:vAlign w:val="center"/>
          </w:tcPr>
          <w:p w14:paraId="054752B7" w14:textId="77777777" w:rsidR="009D1B4B" w:rsidRPr="009D1B4B" w:rsidRDefault="009D1B4B" w:rsidP="00B266B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9D1B4B"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3712" w:type="pct"/>
            <w:vAlign w:val="center"/>
          </w:tcPr>
          <w:p w14:paraId="1C3CE2FE" w14:textId="77777777" w:rsidR="009D1B4B" w:rsidRPr="009D1B4B" w:rsidRDefault="009D1B4B" w:rsidP="00B266B3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 w:rsidRPr="009D1B4B">
              <w:rPr>
                <w:rFonts w:eastAsia="Times New Roman"/>
              </w:rPr>
              <w:t>Vestido projetado com elegância e atenção aos detalhes, incorporando características que simbolizam a identidade cultural e as tradições do Município. Design que busca harmonizar sofisticação e conforto. Elementos visuais conectando a peça à representatividade local, tornando-a ideal para celebrar a importância do evento de escolha das Soberanas.</w:t>
            </w:r>
          </w:p>
        </w:tc>
      </w:tr>
    </w:tbl>
    <w:p w14:paraId="1055014F" w14:textId="77777777" w:rsidR="00A77B19" w:rsidRPr="009D1B4B" w:rsidRDefault="00A77B19" w:rsidP="00EF6251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0159715A" w14:textId="79E76CE1" w:rsidR="009D1B4B" w:rsidRPr="009D1B4B" w:rsidRDefault="00124764" w:rsidP="009D1B4B">
      <w:pPr>
        <w:spacing w:after="0" w:line="360" w:lineRule="auto"/>
        <w:ind w:left="0" w:firstLine="0"/>
        <w:rPr>
          <w:sz w:val="24"/>
          <w:szCs w:val="24"/>
        </w:rPr>
      </w:pPr>
      <w:r w:rsidRPr="009D1B4B">
        <w:rPr>
          <w:sz w:val="24"/>
          <w:szCs w:val="24"/>
        </w:rPr>
        <w:t xml:space="preserve">4. </w:t>
      </w:r>
      <w:r w:rsidR="009D1B4B" w:rsidRPr="009D1B4B">
        <w:rPr>
          <w:sz w:val="24"/>
          <w:szCs w:val="24"/>
        </w:rPr>
        <w:t>O(a) Contratado(a) deverá realizar, em suas dependências, a tomada de medidas de cada candidata, garantindo que o processo seja feito de maneira precisa e respeitando as individualidades. A data e o horário para a realização desta atividade deverão ser previamente agendados com cada candidata. Após a tomada das medidas e a confecção dos vestidos, cada candidata deverá realizar a prova do respectivo vestido nas dependências do(a) Contratado(a), em data e horário previamente agendados. Caso sejam identificadas necessidades de ajustes, o(a) Contratado(a) deverá providenciá-los de forma ágil e precisa, garantindo a adequação e qualidade do vestido antes da entrega definitiva. Os vestidos deverão ser confeccionados e entregues às respectivas candidatas dentro do prazo a ser previamente estabelecido pela Contratante, assegurando a máxima celeridade na execução do objeto. O evento de escolha das Soberanas do Município ocorrerá no Salão Comunitário São Lourenço Mártir em 27 de junho de 2025.</w:t>
      </w:r>
    </w:p>
    <w:p w14:paraId="71F6C6B4" w14:textId="77777777" w:rsidR="00715181" w:rsidRPr="009D1B4B" w:rsidRDefault="00715181" w:rsidP="009D1B4B">
      <w:pPr>
        <w:pStyle w:val="Corpodetexto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p w14:paraId="1EC3426F" w14:textId="6E404CFA" w:rsidR="00740110" w:rsidRPr="009D1B4B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9D1B4B">
        <w:rPr>
          <w:sz w:val="24"/>
          <w:szCs w:val="24"/>
        </w:rPr>
        <w:t xml:space="preserve">5. </w:t>
      </w:r>
      <w:r w:rsidR="00AA2797" w:rsidRPr="009D1B4B">
        <w:rPr>
          <w:sz w:val="24"/>
          <w:szCs w:val="24"/>
        </w:rPr>
        <w:t xml:space="preserve">A data limite para o envio da cotação é </w:t>
      </w:r>
      <w:r w:rsidR="008179B8" w:rsidRPr="009D1B4B">
        <w:rPr>
          <w:sz w:val="24"/>
          <w:szCs w:val="24"/>
        </w:rPr>
        <w:t>2</w:t>
      </w:r>
      <w:r w:rsidR="009D1B4B">
        <w:rPr>
          <w:sz w:val="24"/>
          <w:szCs w:val="24"/>
        </w:rPr>
        <w:t>3</w:t>
      </w:r>
      <w:r w:rsidR="004257E9" w:rsidRPr="009D1B4B">
        <w:rPr>
          <w:sz w:val="24"/>
          <w:szCs w:val="24"/>
        </w:rPr>
        <w:t xml:space="preserve"> </w:t>
      </w:r>
      <w:r w:rsidR="00AA2797" w:rsidRPr="009D1B4B">
        <w:rPr>
          <w:sz w:val="24"/>
          <w:szCs w:val="24"/>
        </w:rPr>
        <w:t xml:space="preserve">de </w:t>
      </w:r>
      <w:r w:rsidR="00715181" w:rsidRPr="009D1B4B">
        <w:rPr>
          <w:sz w:val="24"/>
          <w:szCs w:val="24"/>
        </w:rPr>
        <w:t>abril</w:t>
      </w:r>
      <w:r w:rsidR="007F358E" w:rsidRPr="009D1B4B">
        <w:rPr>
          <w:sz w:val="24"/>
          <w:szCs w:val="24"/>
        </w:rPr>
        <w:t xml:space="preserve"> </w:t>
      </w:r>
      <w:r w:rsidR="00AA2797" w:rsidRPr="009D1B4B">
        <w:rPr>
          <w:sz w:val="24"/>
          <w:szCs w:val="24"/>
        </w:rPr>
        <w:t>de 202</w:t>
      </w:r>
      <w:r w:rsidR="00C32843" w:rsidRPr="009D1B4B">
        <w:rPr>
          <w:sz w:val="24"/>
          <w:szCs w:val="24"/>
        </w:rPr>
        <w:t>5</w:t>
      </w:r>
      <w:r w:rsidR="00AA2797" w:rsidRPr="009D1B4B">
        <w:rPr>
          <w:sz w:val="24"/>
          <w:szCs w:val="24"/>
        </w:rPr>
        <w:t>.</w:t>
      </w:r>
    </w:p>
    <w:p w14:paraId="6F5C38D2" w14:textId="77777777" w:rsidR="000E3418" w:rsidRPr="009D1B4B" w:rsidRDefault="000E3418" w:rsidP="009D1B4B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46E15334" w:rsidR="00DD60F3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9D1B4B">
        <w:rPr>
          <w:sz w:val="24"/>
          <w:szCs w:val="24"/>
        </w:rPr>
        <w:t xml:space="preserve">Coronel Pilar, </w:t>
      </w:r>
      <w:r w:rsidR="00FC2928" w:rsidRPr="009D1B4B">
        <w:rPr>
          <w:sz w:val="24"/>
          <w:szCs w:val="24"/>
        </w:rPr>
        <w:t>1</w:t>
      </w:r>
      <w:r w:rsidR="009D1B4B">
        <w:rPr>
          <w:sz w:val="24"/>
          <w:szCs w:val="24"/>
        </w:rPr>
        <w:t>6</w:t>
      </w:r>
      <w:r w:rsidR="00715181" w:rsidRPr="009D1B4B">
        <w:rPr>
          <w:sz w:val="24"/>
          <w:szCs w:val="24"/>
        </w:rPr>
        <w:t xml:space="preserve"> </w:t>
      </w:r>
      <w:r w:rsidRPr="009D1B4B">
        <w:rPr>
          <w:sz w:val="24"/>
          <w:szCs w:val="24"/>
        </w:rPr>
        <w:t>de</w:t>
      </w:r>
      <w:r w:rsidR="00633D86" w:rsidRPr="009D1B4B">
        <w:rPr>
          <w:sz w:val="24"/>
          <w:szCs w:val="24"/>
        </w:rPr>
        <w:t xml:space="preserve"> </w:t>
      </w:r>
      <w:r w:rsidR="00715181" w:rsidRPr="009D1B4B">
        <w:rPr>
          <w:sz w:val="24"/>
          <w:szCs w:val="24"/>
        </w:rPr>
        <w:t>abril</w:t>
      </w:r>
      <w:r w:rsidR="00C32843" w:rsidRPr="009D1B4B">
        <w:rPr>
          <w:sz w:val="24"/>
          <w:szCs w:val="24"/>
        </w:rPr>
        <w:t xml:space="preserve"> </w:t>
      </w:r>
      <w:r w:rsidR="00DD60F3" w:rsidRPr="009D1B4B">
        <w:rPr>
          <w:sz w:val="24"/>
          <w:szCs w:val="24"/>
        </w:rPr>
        <w:t>de 202</w:t>
      </w:r>
      <w:r w:rsidR="00C32843" w:rsidRPr="009D1B4B">
        <w:rPr>
          <w:sz w:val="24"/>
          <w:szCs w:val="24"/>
        </w:rPr>
        <w:t>5</w:t>
      </w:r>
      <w:r w:rsidR="00DD60F3" w:rsidRPr="009D1B4B">
        <w:rPr>
          <w:sz w:val="24"/>
          <w:szCs w:val="24"/>
        </w:rPr>
        <w:t>.</w:t>
      </w:r>
    </w:p>
    <w:p w14:paraId="31F16890" w14:textId="77777777" w:rsidR="009D1B4B" w:rsidRPr="009D1B4B" w:rsidRDefault="009D1B4B" w:rsidP="009D1B4B">
      <w:pPr>
        <w:spacing w:after="0" w:line="240" w:lineRule="auto"/>
        <w:ind w:left="0" w:firstLine="0"/>
        <w:rPr>
          <w:sz w:val="24"/>
          <w:szCs w:val="24"/>
        </w:rPr>
      </w:pPr>
    </w:p>
    <w:p w14:paraId="322D828D" w14:textId="77777777" w:rsidR="000B602E" w:rsidRPr="009D1B4B" w:rsidRDefault="000B602E" w:rsidP="000B602E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9D1B4B"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 w:rsidRPr="009D1B4B"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9D1B4B" w:rsidRDefault="000B602E" w:rsidP="000B602E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9D1B4B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9D1B4B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722F0" w14:textId="77777777" w:rsidR="007E2BFA" w:rsidRDefault="007E2BFA">
      <w:pPr>
        <w:spacing w:after="0" w:line="240" w:lineRule="auto"/>
      </w:pPr>
      <w:r>
        <w:separator/>
      </w:r>
    </w:p>
  </w:endnote>
  <w:endnote w:type="continuationSeparator" w:id="0">
    <w:p w14:paraId="653A5B12" w14:textId="77777777" w:rsidR="007E2BFA" w:rsidRDefault="007E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C5560" w14:textId="77777777" w:rsidR="007E2BFA" w:rsidRDefault="007E2BFA">
      <w:pPr>
        <w:spacing w:after="0" w:line="240" w:lineRule="auto"/>
      </w:pPr>
      <w:r>
        <w:separator/>
      </w:r>
    </w:p>
  </w:footnote>
  <w:footnote w:type="continuationSeparator" w:id="0">
    <w:p w14:paraId="60903614" w14:textId="77777777" w:rsidR="007E2BFA" w:rsidRDefault="007E2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33F0A"/>
    <w:rsid w:val="00041367"/>
    <w:rsid w:val="000452B7"/>
    <w:rsid w:val="0005363D"/>
    <w:rsid w:val="000552D5"/>
    <w:rsid w:val="000B3913"/>
    <w:rsid w:val="000B602E"/>
    <w:rsid w:val="000C1D97"/>
    <w:rsid w:val="000D56C8"/>
    <w:rsid w:val="000E3418"/>
    <w:rsid w:val="000F3FCB"/>
    <w:rsid w:val="000F67E3"/>
    <w:rsid w:val="00105222"/>
    <w:rsid w:val="00113F95"/>
    <w:rsid w:val="0011597F"/>
    <w:rsid w:val="00121EBB"/>
    <w:rsid w:val="00124764"/>
    <w:rsid w:val="00131F87"/>
    <w:rsid w:val="001418A5"/>
    <w:rsid w:val="00144D80"/>
    <w:rsid w:val="00146E20"/>
    <w:rsid w:val="00162556"/>
    <w:rsid w:val="00163082"/>
    <w:rsid w:val="00163619"/>
    <w:rsid w:val="00166E82"/>
    <w:rsid w:val="001732AD"/>
    <w:rsid w:val="00180BBB"/>
    <w:rsid w:val="00180F6B"/>
    <w:rsid w:val="001857C3"/>
    <w:rsid w:val="001944C7"/>
    <w:rsid w:val="001A03D4"/>
    <w:rsid w:val="001A6DE4"/>
    <w:rsid w:val="001A7437"/>
    <w:rsid w:val="001B17EC"/>
    <w:rsid w:val="001B2086"/>
    <w:rsid w:val="001C77FF"/>
    <w:rsid w:val="001E1F2F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B2C14"/>
    <w:rsid w:val="002B2E27"/>
    <w:rsid w:val="002D51DF"/>
    <w:rsid w:val="002D766C"/>
    <w:rsid w:val="002F3980"/>
    <w:rsid w:val="00305836"/>
    <w:rsid w:val="00305D5E"/>
    <w:rsid w:val="00334E57"/>
    <w:rsid w:val="003420D0"/>
    <w:rsid w:val="00342766"/>
    <w:rsid w:val="00360D90"/>
    <w:rsid w:val="003752E8"/>
    <w:rsid w:val="003800BC"/>
    <w:rsid w:val="0039162E"/>
    <w:rsid w:val="003945BD"/>
    <w:rsid w:val="003A65F6"/>
    <w:rsid w:val="003B390C"/>
    <w:rsid w:val="003C014F"/>
    <w:rsid w:val="003C1F58"/>
    <w:rsid w:val="003D2318"/>
    <w:rsid w:val="003D4510"/>
    <w:rsid w:val="003D7CBE"/>
    <w:rsid w:val="003E34A9"/>
    <w:rsid w:val="003F76C6"/>
    <w:rsid w:val="003F7BAA"/>
    <w:rsid w:val="004224BC"/>
    <w:rsid w:val="004257E9"/>
    <w:rsid w:val="004276AD"/>
    <w:rsid w:val="00431506"/>
    <w:rsid w:val="00436A05"/>
    <w:rsid w:val="00455D43"/>
    <w:rsid w:val="004623C8"/>
    <w:rsid w:val="00472C1A"/>
    <w:rsid w:val="004810FA"/>
    <w:rsid w:val="004831E4"/>
    <w:rsid w:val="00490221"/>
    <w:rsid w:val="004932B9"/>
    <w:rsid w:val="00497242"/>
    <w:rsid w:val="004A40AF"/>
    <w:rsid w:val="004A4F15"/>
    <w:rsid w:val="004C5D81"/>
    <w:rsid w:val="004F17BB"/>
    <w:rsid w:val="004F795B"/>
    <w:rsid w:val="00514CAF"/>
    <w:rsid w:val="00524EB5"/>
    <w:rsid w:val="00535540"/>
    <w:rsid w:val="0054107B"/>
    <w:rsid w:val="005417AD"/>
    <w:rsid w:val="00542935"/>
    <w:rsid w:val="005454FD"/>
    <w:rsid w:val="0057121E"/>
    <w:rsid w:val="00580D03"/>
    <w:rsid w:val="00597380"/>
    <w:rsid w:val="005D4575"/>
    <w:rsid w:val="005F7E37"/>
    <w:rsid w:val="00617651"/>
    <w:rsid w:val="00617BB0"/>
    <w:rsid w:val="00620499"/>
    <w:rsid w:val="00626490"/>
    <w:rsid w:val="00627AA8"/>
    <w:rsid w:val="00631C44"/>
    <w:rsid w:val="00633D86"/>
    <w:rsid w:val="0063630E"/>
    <w:rsid w:val="00646E06"/>
    <w:rsid w:val="006634FB"/>
    <w:rsid w:val="00682D5A"/>
    <w:rsid w:val="006D549E"/>
    <w:rsid w:val="006D7EAA"/>
    <w:rsid w:val="006F6AE8"/>
    <w:rsid w:val="00700D35"/>
    <w:rsid w:val="00715181"/>
    <w:rsid w:val="00723B49"/>
    <w:rsid w:val="00740110"/>
    <w:rsid w:val="00740F10"/>
    <w:rsid w:val="007425FD"/>
    <w:rsid w:val="00766CE4"/>
    <w:rsid w:val="00766FB3"/>
    <w:rsid w:val="007840EC"/>
    <w:rsid w:val="007847CA"/>
    <w:rsid w:val="0079488C"/>
    <w:rsid w:val="00796B38"/>
    <w:rsid w:val="007A5C95"/>
    <w:rsid w:val="007B155C"/>
    <w:rsid w:val="007B406B"/>
    <w:rsid w:val="007B782D"/>
    <w:rsid w:val="007C2424"/>
    <w:rsid w:val="007C5716"/>
    <w:rsid w:val="007C6DE9"/>
    <w:rsid w:val="007C71FE"/>
    <w:rsid w:val="007D3013"/>
    <w:rsid w:val="007E2BFA"/>
    <w:rsid w:val="007E54E7"/>
    <w:rsid w:val="007F358E"/>
    <w:rsid w:val="00805E67"/>
    <w:rsid w:val="008179B8"/>
    <w:rsid w:val="00832A5D"/>
    <w:rsid w:val="00854377"/>
    <w:rsid w:val="0085538B"/>
    <w:rsid w:val="00864702"/>
    <w:rsid w:val="008717F8"/>
    <w:rsid w:val="008818E1"/>
    <w:rsid w:val="00883387"/>
    <w:rsid w:val="0088521D"/>
    <w:rsid w:val="008A2763"/>
    <w:rsid w:val="008E0992"/>
    <w:rsid w:val="008E792F"/>
    <w:rsid w:val="008F0663"/>
    <w:rsid w:val="008F49C6"/>
    <w:rsid w:val="008F4E2A"/>
    <w:rsid w:val="00904B96"/>
    <w:rsid w:val="00910E40"/>
    <w:rsid w:val="00917718"/>
    <w:rsid w:val="00923DB6"/>
    <w:rsid w:val="0092458C"/>
    <w:rsid w:val="009308B6"/>
    <w:rsid w:val="00931F3D"/>
    <w:rsid w:val="00933D68"/>
    <w:rsid w:val="00943003"/>
    <w:rsid w:val="00943C32"/>
    <w:rsid w:val="00943D18"/>
    <w:rsid w:val="009465C8"/>
    <w:rsid w:val="00946629"/>
    <w:rsid w:val="009534EE"/>
    <w:rsid w:val="0096319D"/>
    <w:rsid w:val="00964B22"/>
    <w:rsid w:val="009662B5"/>
    <w:rsid w:val="00983BDD"/>
    <w:rsid w:val="009A2481"/>
    <w:rsid w:val="009B1BB9"/>
    <w:rsid w:val="009D1B4B"/>
    <w:rsid w:val="009D2A44"/>
    <w:rsid w:val="00A21684"/>
    <w:rsid w:val="00A23B16"/>
    <w:rsid w:val="00A41F4D"/>
    <w:rsid w:val="00A4442C"/>
    <w:rsid w:val="00A5200E"/>
    <w:rsid w:val="00A5344C"/>
    <w:rsid w:val="00A77B19"/>
    <w:rsid w:val="00A84189"/>
    <w:rsid w:val="00AA2797"/>
    <w:rsid w:val="00AA688B"/>
    <w:rsid w:val="00AB5A45"/>
    <w:rsid w:val="00AC042E"/>
    <w:rsid w:val="00AD0E61"/>
    <w:rsid w:val="00AE1EDC"/>
    <w:rsid w:val="00AE5BBC"/>
    <w:rsid w:val="00AF09DF"/>
    <w:rsid w:val="00AF2E09"/>
    <w:rsid w:val="00B16DCC"/>
    <w:rsid w:val="00B2055E"/>
    <w:rsid w:val="00B209CF"/>
    <w:rsid w:val="00B26638"/>
    <w:rsid w:val="00B33C63"/>
    <w:rsid w:val="00B3626A"/>
    <w:rsid w:val="00B40CE2"/>
    <w:rsid w:val="00B43E37"/>
    <w:rsid w:val="00B46C59"/>
    <w:rsid w:val="00B75936"/>
    <w:rsid w:val="00B77F42"/>
    <w:rsid w:val="00B828D4"/>
    <w:rsid w:val="00B85A02"/>
    <w:rsid w:val="00BA5A67"/>
    <w:rsid w:val="00BA7304"/>
    <w:rsid w:val="00BD5777"/>
    <w:rsid w:val="00C01ACB"/>
    <w:rsid w:val="00C21DE2"/>
    <w:rsid w:val="00C24074"/>
    <w:rsid w:val="00C32843"/>
    <w:rsid w:val="00C45E0B"/>
    <w:rsid w:val="00C462D3"/>
    <w:rsid w:val="00C6554B"/>
    <w:rsid w:val="00C92D97"/>
    <w:rsid w:val="00CB31FD"/>
    <w:rsid w:val="00CC1C92"/>
    <w:rsid w:val="00CC1D55"/>
    <w:rsid w:val="00CE61F6"/>
    <w:rsid w:val="00D14A3D"/>
    <w:rsid w:val="00D1610B"/>
    <w:rsid w:val="00D20E50"/>
    <w:rsid w:val="00D22010"/>
    <w:rsid w:val="00D53246"/>
    <w:rsid w:val="00D60881"/>
    <w:rsid w:val="00D62B10"/>
    <w:rsid w:val="00D64591"/>
    <w:rsid w:val="00D6648C"/>
    <w:rsid w:val="00D81E5E"/>
    <w:rsid w:val="00D92070"/>
    <w:rsid w:val="00D92450"/>
    <w:rsid w:val="00DB5199"/>
    <w:rsid w:val="00DC44F1"/>
    <w:rsid w:val="00DC45FD"/>
    <w:rsid w:val="00DD60DA"/>
    <w:rsid w:val="00DD60F3"/>
    <w:rsid w:val="00DF6EF1"/>
    <w:rsid w:val="00E20258"/>
    <w:rsid w:val="00E2557B"/>
    <w:rsid w:val="00E31364"/>
    <w:rsid w:val="00E427A6"/>
    <w:rsid w:val="00E44F77"/>
    <w:rsid w:val="00E53B92"/>
    <w:rsid w:val="00E552FD"/>
    <w:rsid w:val="00E57B03"/>
    <w:rsid w:val="00E636E8"/>
    <w:rsid w:val="00E744E9"/>
    <w:rsid w:val="00E74836"/>
    <w:rsid w:val="00E74F12"/>
    <w:rsid w:val="00E76E08"/>
    <w:rsid w:val="00E773EE"/>
    <w:rsid w:val="00EA6651"/>
    <w:rsid w:val="00ED5103"/>
    <w:rsid w:val="00ED5FDA"/>
    <w:rsid w:val="00EE35EF"/>
    <w:rsid w:val="00EF6251"/>
    <w:rsid w:val="00EF7F13"/>
    <w:rsid w:val="00F033CD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92765"/>
    <w:rsid w:val="00F96AE0"/>
    <w:rsid w:val="00FA1E4E"/>
    <w:rsid w:val="00FC2928"/>
    <w:rsid w:val="00FC5C29"/>
    <w:rsid w:val="00FC6BC0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6D3610C8-F7AF-42C7-B3D9-310AFB6D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1541</Characters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2025-04-16T18:41:00Z</dcterms:created>
  <dcterms:modified xsi:type="dcterms:W3CDTF">2025-04-16T18:51:00Z</dcterms:modified>
  <dc:language/>
</cp:coreProperties>
</file>