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827F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827F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0EABC23" w:rsidR="00DD60F3" w:rsidRPr="007425FD" w:rsidRDefault="00CC1D55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>Necessidade da Administração:</w:t>
      </w:r>
      <w:r w:rsidR="00D43E47" w:rsidRPr="00D43E47">
        <w:rPr>
          <w:sz w:val="24"/>
          <w:szCs w:val="24"/>
        </w:rPr>
        <w:t xml:space="preserve"> </w:t>
      </w:r>
      <w:r w:rsidR="002D32A4">
        <w:rPr>
          <w:color w:val="000000" w:themeColor="text1"/>
          <w:sz w:val="24"/>
          <w:szCs w:val="24"/>
        </w:rPr>
        <w:t>Locação de brinquedos infláveis</w:t>
      </w:r>
      <w:r w:rsidR="002D32A4" w:rsidRPr="00282B95">
        <w:rPr>
          <w:color w:val="000000" w:themeColor="text1"/>
          <w:sz w:val="24"/>
          <w:szCs w:val="24"/>
        </w:rPr>
        <w:t>.</w:t>
      </w:r>
    </w:p>
    <w:p w14:paraId="013F8DE2" w14:textId="77777777" w:rsidR="009B1BB9" w:rsidRPr="007425FD" w:rsidRDefault="009B1BB9" w:rsidP="00827F0B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7425FD" w:rsidRDefault="00923DB6" w:rsidP="00827F0B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7425FD" w:rsidRDefault="009B1BB9" w:rsidP="00827F0B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7425FD" w:rsidRDefault="00923DB6" w:rsidP="00827F0B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7680DCFB" w14:textId="77777777" w:rsidR="00827F0B" w:rsidRDefault="00827F0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3092E853" w14:textId="77777777" w:rsidR="00C54465" w:rsidRPr="00C54465" w:rsidRDefault="00C54465" w:rsidP="00C54465">
      <w:pPr>
        <w:spacing w:after="0" w:line="360" w:lineRule="auto"/>
        <w:ind w:left="0" w:firstLine="720"/>
        <w:rPr>
          <w:color w:val="000000" w:themeColor="text1"/>
          <w:sz w:val="24"/>
          <w:szCs w:val="24"/>
        </w:rPr>
      </w:pPr>
      <w:r w:rsidRPr="00C54465">
        <w:rPr>
          <w:color w:val="000000" w:themeColor="text1"/>
          <w:sz w:val="24"/>
          <w:szCs w:val="24"/>
        </w:rPr>
        <w:t>A solução proposta é a contratação de empresa especializada para locação de brinquedos infláveis, conforme o quadro a seguir, das 10h às 18h do dia 19 de outubro, para a 5ª Feira do Livro do Município.</w:t>
      </w:r>
    </w:p>
    <w:p w14:paraId="6ECF9A32" w14:textId="0EE7822F" w:rsidR="001D1B07" w:rsidRDefault="00C54465" w:rsidP="00C54465">
      <w:pPr>
        <w:spacing w:after="0" w:line="360" w:lineRule="auto"/>
        <w:ind w:left="0" w:firstLine="720"/>
        <w:rPr>
          <w:color w:val="000000" w:themeColor="text1"/>
          <w:sz w:val="24"/>
          <w:szCs w:val="24"/>
        </w:rPr>
      </w:pPr>
      <w:r w:rsidRPr="00C54465">
        <w:rPr>
          <w:color w:val="000000" w:themeColor="text1"/>
          <w:sz w:val="24"/>
          <w:szCs w:val="24"/>
        </w:rPr>
        <w:t>A contratação também inclui a instalação, manutenção e desmontagem dos brinquedos, além da presença de monitores para supervisionar seu uso, garantindo que estejam em perfeito estado de funcionamento e segurança durante todo o período do Evento.</w:t>
      </w:r>
    </w:p>
    <w:p w14:paraId="66F84D11" w14:textId="77777777" w:rsidR="001D1B07" w:rsidRPr="004F235D" w:rsidRDefault="001D1B07" w:rsidP="001D1B07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4"/>
        <w:gridCol w:w="662"/>
        <w:gridCol w:w="7071"/>
      </w:tblGrid>
      <w:tr w:rsidR="00A90DCF" w:rsidRPr="004F235D" w14:paraId="0907C968" w14:textId="77777777" w:rsidTr="00A90DCF">
        <w:trPr>
          <w:trHeight w:val="371"/>
        </w:trPr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94D8B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b/>
                <w:bCs/>
                <w:color w:val="000000" w:themeColor="text1"/>
                <w:szCs w:val="20"/>
              </w:rPr>
              <w:t>ITEM</w:t>
            </w:r>
          </w:p>
        </w:tc>
        <w:tc>
          <w:tcPr>
            <w:tcW w:w="52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AAB6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b/>
                <w:bCs/>
                <w:color w:val="000000" w:themeColor="text1"/>
                <w:szCs w:val="20"/>
              </w:rPr>
              <w:t>QUANT.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5F1BA18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b/>
                <w:bCs/>
                <w:color w:val="000000" w:themeColor="text1"/>
                <w:szCs w:val="20"/>
              </w:rPr>
              <w:t>UNID.</w:t>
            </w:r>
          </w:p>
        </w:tc>
        <w:tc>
          <w:tcPr>
            <w:tcW w:w="37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0A7A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b/>
                <w:bCs/>
                <w:color w:val="000000" w:themeColor="text1"/>
                <w:szCs w:val="20"/>
              </w:rPr>
              <w:t>DESCRIÇÃO</w:t>
            </w:r>
          </w:p>
        </w:tc>
      </w:tr>
      <w:tr w:rsidR="00A90DCF" w:rsidRPr="004F235D" w14:paraId="7674B627" w14:textId="77777777" w:rsidTr="00A90DCF">
        <w:trPr>
          <w:trHeight w:val="283"/>
        </w:trPr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66184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52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CA69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53D0699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proofErr w:type="spellStart"/>
            <w:r w:rsidRPr="004F235D">
              <w:rPr>
                <w:rFonts w:eastAsia="Times New Roman"/>
                <w:color w:val="000000" w:themeColor="text1"/>
                <w:szCs w:val="20"/>
              </w:rPr>
              <w:t>un</w:t>
            </w:r>
            <w:proofErr w:type="spellEnd"/>
          </w:p>
        </w:tc>
        <w:tc>
          <w:tcPr>
            <w:tcW w:w="37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D726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 w:val="18"/>
                <w:szCs w:val="18"/>
              </w:rPr>
              <w:t>Tobogã gigante</w:t>
            </w:r>
          </w:p>
        </w:tc>
      </w:tr>
      <w:tr w:rsidR="00A90DCF" w:rsidRPr="004F235D" w14:paraId="57243B7C" w14:textId="77777777" w:rsidTr="00A90DCF">
        <w:trPr>
          <w:trHeight w:val="283"/>
        </w:trPr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DED7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52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D4DE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95C1EBF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proofErr w:type="spellStart"/>
            <w:r w:rsidRPr="004F235D">
              <w:rPr>
                <w:rFonts w:eastAsia="Times New Roman"/>
                <w:color w:val="000000" w:themeColor="text1"/>
                <w:szCs w:val="20"/>
              </w:rPr>
              <w:t>un</w:t>
            </w:r>
            <w:proofErr w:type="spellEnd"/>
          </w:p>
        </w:tc>
        <w:tc>
          <w:tcPr>
            <w:tcW w:w="3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2D8D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 w:val="18"/>
                <w:szCs w:val="18"/>
              </w:rPr>
              <w:t>Futebol inflável</w:t>
            </w:r>
          </w:p>
        </w:tc>
      </w:tr>
      <w:tr w:rsidR="00A90DCF" w:rsidRPr="004F235D" w14:paraId="2793CE82" w14:textId="77777777" w:rsidTr="00A90DCF">
        <w:trPr>
          <w:trHeight w:val="283"/>
        </w:trPr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E5E8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52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B14C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AF89D68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proofErr w:type="spellStart"/>
            <w:r w:rsidRPr="004F235D">
              <w:rPr>
                <w:rFonts w:eastAsia="Times New Roman"/>
                <w:color w:val="000000" w:themeColor="text1"/>
                <w:szCs w:val="20"/>
              </w:rPr>
              <w:t>un</w:t>
            </w:r>
            <w:proofErr w:type="spellEnd"/>
          </w:p>
        </w:tc>
        <w:tc>
          <w:tcPr>
            <w:tcW w:w="3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6EBA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 w:val="18"/>
                <w:szCs w:val="18"/>
              </w:rPr>
              <w:t>Tobogã com piscina de bolinhas</w:t>
            </w:r>
          </w:p>
        </w:tc>
      </w:tr>
      <w:tr w:rsidR="00A90DCF" w:rsidRPr="004F235D" w14:paraId="1FD96DE8" w14:textId="77777777" w:rsidTr="00A90DCF">
        <w:trPr>
          <w:trHeight w:val="283"/>
        </w:trPr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0B4B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527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C33AF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1E788BB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Cs w:val="20"/>
              </w:rPr>
            </w:pPr>
            <w:proofErr w:type="spellStart"/>
            <w:r w:rsidRPr="004F235D">
              <w:rPr>
                <w:rFonts w:eastAsia="Times New Roman"/>
                <w:color w:val="000000" w:themeColor="text1"/>
                <w:szCs w:val="20"/>
              </w:rPr>
              <w:t>un</w:t>
            </w:r>
            <w:proofErr w:type="spellEnd"/>
          </w:p>
        </w:tc>
        <w:tc>
          <w:tcPr>
            <w:tcW w:w="3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44B4" w14:textId="77777777" w:rsidR="00A90DCF" w:rsidRPr="004F235D" w:rsidRDefault="00A90DCF" w:rsidP="005F1AB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Cs w:val="20"/>
              </w:rPr>
            </w:pPr>
            <w:r w:rsidRPr="004F235D">
              <w:rPr>
                <w:rFonts w:eastAsia="Times New Roman"/>
                <w:color w:val="000000" w:themeColor="text1"/>
                <w:sz w:val="18"/>
                <w:szCs w:val="18"/>
              </w:rPr>
              <w:t>Cama elástica grande</w:t>
            </w:r>
          </w:p>
        </w:tc>
      </w:tr>
    </w:tbl>
    <w:p w14:paraId="0129AEE3" w14:textId="77777777" w:rsidR="00151421" w:rsidRDefault="00151421" w:rsidP="00C54465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BA7AC95" w:rsidR="00740110" w:rsidRPr="007425FD" w:rsidRDefault="00124764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1D1B07">
        <w:rPr>
          <w:sz w:val="24"/>
          <w:szCs w:val="24"/>
        </w:rPr>
        <w:t>brinquedos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55A65AEC" w14:textId="77777777" w:rsidR="009B1BB9" w:rsidRPr="007425FD" w:rsidRDefault="009B1BB9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DB0595C" w:rsidR="00740110" w:rsidRPr="007425FD" w:rsidRDefault="00923DB6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827F0B">
        <w:rPr>
          <w:sz w:val="24"/>
          <w:szCs w:val="24"/>
        </w:rPr>
        <w:t>0</w:t>
      </w:r>
      <w:r w:rsidR="001D1B07">
        <w:rPr>
          <w:sz w:val="24"/>
          <w:szCs w:val="24"/>
        </w:rPr>
        <w:t>6</w:t>
      </w:r>
      <w:r w:rsidR="009B1BB9" w:rsidRPr="007425FD">
        <w:rPr>
          <w:sz w:val="24"/>
          <w:szCs w:val="24"/>
        </w:rPr>
        <w:t xml:space="preserve"> de </w:t>
      </w:r>
      <w:r w:rsidR="00827F0B">
        <w:rPr>
          <w:sz w:val="24"/>
          <w:szCs w:val="24"/>
        </w:rPr>
        <w:t>setembro</w:t>
      </w:r>
      <w:r w:rsidRPr="007425FD">
        <w:rPr>
          <w:sz w:val="24"/>
          <w:szCs w:val="24"/>
        </w:rPr>
        <w:t xml:space="preserve"> de 2024.</w:t>
      </w:r>
    </w:p>
    <w:p w14:paraId="1D0F6EE2" w14:textId="77777777" w:rsidR="009B1BB9" w:rsidRDefault="009B1BB9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02A4D70C" w14:textId="77777777" w:rsidR="001D1B07" w:rsidRPr="007425FD" w:rsidRDefault="001D1B07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0B6064A8" w:rsidR="00DD60F3" w:rsidRPr="007425FD" w:rsidRDefault="0029290F" w:rsidP="00827F0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1D1B07">
        <w:rPr>
          <w:sz w:val="24"/>
          <w:szCs w:val="24"/>
        </w:rPr>
        <w:t>03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1D1B07">
        <w:rPr>
          <w:sz w:val="24"/>
          <w:szCs w:val="24"/>
        </w:rPr>
        <w:t xml:space="preserve">setembro </w:t>
      </w:r>
      <w:r w:rsidR="00DD60F3" w:rsidRPr="007425FD">
        <w:rPr>
          <w:sz w:val="24"/>
          <w:szCs w:val="24"/>
        </w:rPr>
        <w:t>de 2024.</w:t>
      </w:r>
    </w:p>
    <w:p w14:paraId="30121063" w14:textId="77777777" w:rsidR="007425FD" w:rsidRDefault="007425FD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Default="007425FD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2B1FDC6E" w14:textId="77777777" w:rsidR="00B259EB" w:rsidRPr="007425FD" w:rsidRDefault="00B259E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7425FD" w:rsidRDefault="00DD60F3" w:rsidP="00827F0B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 xml:space="preserve">Analice </w:t>
      </w:r>
      <w:proofErr w:type="spellStart"/>
      <w:r w:rsidRPr="007425FD">
        <w:rPr>
          <w:b/>
          <w:sz w:val="24"/>
          <w:szCs w:val="24"/>
        </w:rPr>
        <w:t>Baruffi</w:t>
      </w:r>
      <w:proofErr w:type="spellEnd"/>
      <w:r w:rsidRPr="007425FD">
        <w:rPr>
          <w:b/>
          <w:sz w:val="24"/>
          <w:szCs w:val="24"/>
        </w:rPr>
        <w:t xml:space="preserve"> Corbellini</w:t>
      </w:r>
    </w:p>
    <w:p w14:paraId="0CAFD4EB" w14:textId="31BB5342" w:rsidR="00740110" w:rsidRPr="007425FD" w:rsidRDefault="00DD60F3" w:rsidP="00827F0B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sz w:val="24"/>
          <w:szCs w:val="24"/>
        </w:rPr>
        <w:t>Secretária Municipal de Educação, Cultura, Esporte e Lazer</w:t>
      </w:r>
    </w:p>
    <w:sectPr w:rsidR="00740110" w:rsidRPr="007425FD" w:rsidSect="001A305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9092" w14:textId="77777777" w:rsidR="005651E6" w:rsidRDefault="005651E6">
      <w:pPr>
        <w:spacing w:after="0" w:line="240" w:lineRule="auto"/>
      </w:pPr>
      <w:r>
        <w:separator/>
      </w:r>
    </w:p>
  </w:endnote>
  <w:endnote w:type="continuationSeparator" w:id="0">
    <w:p w14:paraId="3E789D72" w14:textId="77777777" w:rsidR="005651E6" w:rsidRDefault="0056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5CBFEC06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290A6" w14:textId="77777777" w:rsidR="005651E6" w:rsidRDefault="005651E6">
      <w:pPr>
        <w:spacing w:after="0" w:line="240" w:lineRule="auto"/>
      </w:pPr>
      <w:r>
        <w:separator/>
      </w:r>
    </w:p>
  </w:footnote>
  <w:footnote w:type="continuationSeparator" w:id="0">
    <w:p w14:paraId="40592B9A" w14:textId="77777777" w:rsidR="005651E6" w:rsidRDefault="0056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4724F71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776" behindDoc="1" locked="0" layoutInCell="0" allowOverlap="1" wp14:anchorId="06B86DD1" wp14:editId="3FB0C7ED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5F04F88C" w:rsidR="00740110" w:rsidRDefault="00923DB6" w:rsidP="001A3053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3F2A"/>
    <w:rsid w:val="000C281A"/>
    <w:rsid w:val="000F67E3"/>
    <w:rsid w:val="00107097"/>
    <w:rsid w:val="0011640F"/>
    <w:rsid w:val="0012366F"/>
    <w:rsid w:val="00124764"/>
    <w:rsid w:val="00126443"/>
    <w:rsid w:val="00140723"/>
    <w:rsid w:val="00151421"/>
    <w:rsid w:val="00180BBB"/>
    <w:rsid w:val="001857C3"/>
    <w:rsid w:val="001A3053"/>
    <w:rsid w:val="001B2DE3"/>
    <w:rsid w:val="001D1B07"/>
    <w:rsid w:val="00217C4B"/>
    <w:rsid w:val="002308A1"/>
    <w:rsid w:val="00262AAE"/>
    <w:rsid w:val="00275AAB"/>
    <w:rsid w:val="00277701"/>
    <w:rsid w:val="0029290F"/>
    <w:rsid w:val="002D32A4"/>
    <w:rsid w:val="002E6163"/>
    <w:rsid w:val="00305D5E"/>
    <w:rsid w:val="00342766"/>
    <w:rsid w:val="003442B9"/>
    <w:rsid w:val="003B4AF0"/>
    <w:rsid w:val="003E34A9"/>
    <w:rsid w:val="003F2C42"/>
    <w:rsid w:val="00407B4F"/>
    <w:rsid w:val="004475AF"/>
    <w:rsid w:val="004A40AF"/>
    <w:rsid w:val="004B19C4"/>
    <w:rsid w:val="004F17BB"/>
    <w:rsid w:val="005007D7"/>
    <w:rsid w:val="005039BE"/>
    <w:rsid w:val="00534910"/>
    <w:rsid w:val="005651E6"/>
    <w:rsid w:val="00592C78"/>
    <w:rsid w:val="00595396"/>
    <w:rsid w:val="00617BB0"/>
    <w:rsid w:val="00633D86"/>
    <w:rsid w:val="0063630E"/>
    <w:rsid w:val="006A35E0"/>
    <w:rsid w:val="006F17C8"/>
    <w:rsid w:val="006F58D2"/>
    <w:rsid w:val="007051F1"/>
    <w:rsid w:val="00713F4B"/>
    <w:rsid w:val="00740110"/>
    <w:rsid w:val="007425FD"/>
    <w:rsid w:val="00766CE4"/>
    <w:rsid w:val="007A1F6A"/>
    <w:rsid w:val="007A559E"/>
    <w:rsid w:val="007C739A"/>
    <w:rsid w:val="007F2365"/>
    <w:rsid w:val="00827F0B"/>
    <w:rsid w:val="0088521D"/>
    <w:rsid w:val="008F5A94"/>
    <w:rsid w:val="00923DB6"/>
    <w:rsid w:val="00946629"/>
    <w:rsid w:val="009768E0"/>
    <w:rsid w:val="009A1C2B"/>
    <w:rsid w:val="009B07EC"/>
    <w:rsid w:val="009B1BB9"/>
    <w:rsid w:val="009B1CF6"/>
    <w:rsid w:val="00A01744"/>
    <w:rsid w:val="00A3643D"/>
    <w:rsid w:val="00A41F4D"/>
    <w:rsid w:val="00A50B50"/>
    <w:rsid w:val="00A90DCF"/>
    <w:rsid w:val="00A911E3"/>
    <w:rsid w:val="00AE1EDC"/>
    <w:rsid w:val="00AF2E09"/>
    <w:rsid w:val="00B16DCC"/>
    <w:rsid w:val="00B259EB"/>
    <w:rsid w:val="00B40CE2"/>
    <w:rsid w:val="00B828D4"/>
    <w:rsid w:val="00C54465"/>
    <w:rsid w:val="00C6050F"/>
    <w:rsid w:val="00C65854"/>
    <w:rsid w:val="00CB4E17"/>
    <w:rsid w:val="00CC1C92"/>
    <w:rsid w:val="00CC1D55"/>
    <w:rsid w:val="00D20E50"/>
    <w:rsid w:val="00D43E47"/>
    <w:rsid w:val="00D60881"/>
    <w:rsid w:val="00D615D6"/>
    <w:rsid w:val="00DA088B"/>
    <w:rsid w:val="00DC14AF"/>
    <w:rsid w:val="00DC6D06"/>
    <w:rsid w:val="00DD60F3"/>
    <w:rsid w:val="00DE716A"/>
    <w:rsid w:val="00E44F77"/>
    <w:rsid w:val="00E4505A"/>
    <w:rsid w:val="00E4579B"/>
    <w:rsid w:val="00E460B0"/>
    <w:rsid w:val="00E53B92"/>
    <w:rsid w:val="00E744E9"/>
    <w:rsid w:val="00EB0ADC"/>
    <w:rsid w:val="00ED2C43"/>
    <w:rsid w:val="00ED5103"/>
    <w:rsid w:val="00EE128C"/>
    <w:rsid w:val="00EE5194"/>
    <w:rsid w:val="00F60484"/>
    <w:rsid w:val="00FD1764"/>
    <w:rsid w:val="00FE2D82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C869-D089-4A11-B6F1-7CDEF051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2024-09-03T16:49:00Z</dcterms:modified>
  <dc:language/>
</cp:coreProperties>
</file>