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6657" w14:textId="77777777" w:rsidR="0082340A" w:rsidRPr="00345060" w:rsidRDefault="0082340A" w:rsidP="0082340A">
      <w:pPr>
        <w:widowControl w:val="0"/>
        <w:spacing w:line="360" w:lineRule="auto"/>
        <w:jc w:val="center"/>
        <w:rPr>
          <w:rFonts w:cs="Arial"/>
          <w:b/>
          <w:sz w:val="22"/>
          <w:szCs w:val="22"/>
          <w:u w:val="single"/>
        </w:rPr>
      </w:pPr>
    </w:p>
    <w:p w14:paraId="305CD499" w14:textId="46567C47" w:rsidR="0082340A" w:rsidRPr="00345060" w:rsidRDefault="0082340A" w:rsidP="0082340A">
      <w:pPr>
        <w:widowControl w:val="0"/>
        <w:spacing w:line="360" w:lineRule="auto"/>
        <w:jc w:val="center"/>
        <w:rPr>
          <w:rFonts w:cs="Arial"/>
          <w:b/>
          <w:sz w:val="22"/>
          <w:szCs w:val="22"/>
          <w:u w:val="single"/>
        </w:rPr>
      </w:pPr>
      <w:r w:rsidRPr="00345060">
        <w:rPr>
          <w:rFonts w:cs="Arial"/>
          <w:b/>
          <w:sz w:val="22"/>
          <w:szCs w:val="22"/>
          <w:u w:val="single"/>
        </w:rPr>
        <w:t xml:space="preserve">TERMO ADITIVO N° </w:t>
      </w:r>
      <w:r w:rsidR="00AD494C">
        <w:rPr>
          <w:rFonts w:cs="Arial"/>
          <w:b/>
          <w:sz w:val="22"/>
          <w:szCs w:val="22"/>
          <w:u w:val="single"/>
        </w:rPr>
        <w:t>05</w:t>
      </w:r>
      <w:r w:rsidR="00474524">
        <w:rPr>
          <w:rFonts w:cs="Arial"/>
          <w:b/>
          <w:sz w:val="22"/>
          <w:szCs w:val="22"/>
          <w:u w:val="single"/>
        </w:rPr>
        <w:t>5</w:t>
      </w:r>
      <w:r w:rsidR="00AD494C">
        <w:rPr>
          <w:rFonts w:cs="Arial"/>
          <w:b/>
          <w:sz w:val="22"/>
          <w:szCs w:val="22"/>
          <w:u w:val="single"/>
        </w:rPr>
        <w:t>/202</w:t>
      </w:r>
      <w:r w:rsidR="00C85D22">
        <w:rPr>
          <w:rFonts w:cs="Arial"/>
          <w:b/>
          <w:sz w:val="22"/>
          <w:szCs w:val="22"/>
          <w:u w:val="single"/>
        </w:rPr>
        <w:t>3</w:t>
      </w:r>
    </w:p>
    <w:p w14:paraId="7454C5E0" w14:textId="77777777" w:rsidR="0082340A" w:rsidRPr="00345060" w:rsidRDefault="0082340A" w:rsidP="0082340A">
      <w:pPr>
        <w:widowControl w:val="0"/>
        <w:spacing w:line="360" w:lineRule="auto"/>
        <w:ind w:left="3261" w:firstLine="708"/>
        <w:jc w:val="both"/>
        <w:rPr>
          <w:rFonts w:cs="Arial"/>
          <w:bCs/>
          <w:sz w:val="22"/>
          <w:szCs w:val="22"/>
        </w:rPr>
      </w:pPr>
    </w:p>
    <w:p w14:paraId="73380979" w14:textId="77777777" w:rsidR="0082340A" w:rsidRPr="00345060" w:rsidRDefault="0082340A" w:rsidP="0082340A">
      <w:pPr>
        <w:widowControl w:val="0"/>
        <w:spacing w:line="360" w:lineRule="auto"/>
        <w:ind w:left="3261"/>
        <w:jc w:val="right"/>
        <w:rPr>
          <w:rFonts w:cs="Arial"/>
          <w:b/>
          <w:bCs/>
          <w:sz w:val="22"/>
          <w:szCs w:val="22"/>
        </w:rPr>
      </w:pPr>
    </w:p>
    <w:p w14:paraId="47D064C3" w14:textId="2AD3DD29" w:rsidR="0082340A" w:rsidRPr="00345060" w:rsidRDefault="00C85D22" w:rsidP="0082340A">
      <w:pPr>
        <w:widowControl w:val="0"/>
        <w:spacing w:line="360" w:lineRule="auto"/>
        <w:ind w:left="3261"/>
        <w:jc w:val="right"/>
        <w:rPr>
          <w:rFonts w:cs="Arial"/>
          <w:b/>
          <w:bCs/>
          <w:sz w:val="22"/>
          <w:szCs w:val="22"/>
        </w:rPr>
      </w:pPr>
      <w:r>
        <w:rPr>
          <w:rFonts w:cs="Arial"/>
          <w:b/>
          <w:bCs/>
          <w:sz w:val="22"/>
          <w:szCs w:val="22"/>
        </w:rPr>
        <w:t>Terceiro</w:t>
      </w:r>
      <w:r w:rsidR="0082340A" w:rsidRPr="00345060">
        <w:rPr>
          <w:rFonts w:cs="Arial"/>
          <w:b/>
          <w:bCs/>
          <w:sz w:val="22"/>
          <w:szCs w:val="22"/>
        </w:rPr>
        <w:t xml:space="preserve"> Termo Aditivo ao </w:t>
      </w:r>
      <w:r w:rsidR="0082340A" w:rsidRPr="00345060">
        <w:rPr>
          <w:rFonts w:cs="Arial"/>
          <w:b/>
          <w:sz w:val="22"/>
          <w:szCs w:val="22"/>
        </w:rPr>
        <w:t xml:space="preserve">Contrato nº </w:t>
      </w:r>
      <w:r w:rsidR="00AD494C">
        <w:rPr>
          <w:rFonts w:cs="Arial"/>
          <w:b/>
          <w:sz w:val="22"/>
          <w:szCs w:val="22"/>
        </w:rPr>
        <w:t>047/2021</w:t>
      </w:r>
      <w:r w:rsidR="0082340A" w:rsidRPr="00345060">
        <w:rPr>
          <w:rFonts w:cs="Arial"/>
          <w:b/>
          <w:bCs/>
          <w:sz w:val="22"/>
          <w:szCs w:val="22"/>
        </w:rPr>
        <w:t>.</w:t>
      </w:r>
    </w:p>
    <w:p w14:paraId="20B665C8" w14:textId="77777777" w:rsidR="0082340A" w:rsidRPr="00345060" w:rsidRDefault="0082340A" w:rsidP="0082340A">
      <w:pPr>
        <w:spacing w:before="120" w:after="120" w:line="360" w:lineRule="auto"/>
        <w:ind w:firstLine="1134"/>
        <w:jc w:val="both"/>
        <w:rPr>
          <w:rFonts w:cs="Arial"/>
          <w:sz w:val="22"/>
          <w:szCs w:val="22"/>
        </w:rPr>
      </w:pPr>
      <w:r w:rsidRPr="00345060">
        <w:rPr>
          <w:rFonts w:cs="Arial"/>
          <w:bCs/>
          <w:sz w:val="22"/>
          <w:szCs w:val="22"/>
        </w:rPr>
        <w:t>O</w:t>
      </w:r>
      <w:r w:rsidRPr="00345060">
        <w:rPr>
          <w:rFonts w:cs="Arial"/>
          <w:b/>
          <w:bCs/>
          <w:sz w:val="22"/>
          <w:szCs w:val="22"/>
        </w:rPr>
        <w:t xml:space="preserve"> MUNICÍPIO DE CORONEL PILAR </w:t>
      </w:r>
      <w:r w:rsidRPr="00345060">
        <w:rPr>
          <w:rFonts w:cs="Arial"/>
          <w:sz w:val="22"/>
          <w:szCs w:val="22"/>
        </w:rPr>
        <w:t>e</w:t>
      </w:r>
      <w:r w:rsidR="003E222D" w:rsidRPr="00345060">
        <w:rPr>
          <w:rFonts w:cs="Arial"/>
          <w:sz w:val="22"/>
          <w:szCs w:val="22"/>
        </w:rPr>
        <w:t xml:space="preserve"> </w:t>
      </w:r>
      <w:r w:rsidR="0029300A">
        <w:rPr>
          <w:rFonts w:cs="Arial"/>
          <w:b/>
          <w:sz w:val="22"/>
          <w:szCs w:val="22"/>
        </w:rPr>
        <w:t>ROBERTO VILLA &amp; CIA LTDA</w:t>
      </w:r>
      <w:r w:rsidRPr="00345060">
        <w:rPr>
          <w:rFonts w:cs="Arial"/>
          <w:sz w:val="22"/>
          <w:szCs w:val="22"/>
        </w:rPr>
        <w:t>, pessoa jurídica de direito privado, inscrita no CNPJ sob o n°</w:t>
      </w:r>
      <w:r w:rsidR="003E222D" w:rsidRPr="00345060">
        <w:rPr>
          <w:sz w:val="22"/>
          <w:szCs w:val="22"/>
        </w:rPr>
        <w:t xml:space="preserve"> </w:t>
      </w:r>
      <w:r w:rsidR="0029300A" w:rsidRPr="00FA49AB">
        <w:rPr>
          <w:rFonts w:cs="Arial"/>
          <w:sz w:val="19"/>
          <w:szCs w:val="19"/>
        </w:rPr>
        <w:t>93.314.482/0001-35</w:t>
      </w:r>
      <w:r w:rsidRPr="00345060">
        <w:rPr>
          <w:rFonts w:cs="Arial"/>
          <w:sz w:val="22"/>
          <w:szCs w:val="22"/>
        </w:rPr>
        <w:t xml:space="preserve">, respectivamente CONTRATANTE e CONTRATADO nos termos do </w:t>
      </w:r>
      <w:r w:rsidRPr="00345060">
        <w:rPr>
          <w:rFonts w:cs="Arial"/>
          <w:b/>
          <w:sz w:val="22"/>
          <w:szCs w:val="22"/>
        </w:rPr>
        <w:t xml:space="preserve">Contrato nº </w:t>
      </w:r>
      <w:r w:rsidR="00AD494C">
        <w:rPr>
          <w:rFonts w:cs="Arial"/>
          <w:b/>
          <w:sz w:val="22"/>
          <w:szCs w:val="22"/>
        </w:rPr>
        <w:t>047/2021</w:t>
      </w:r>
      <w:r w:rsidRPr="00345060">
        <w:rPr>
          <w:rFonts w:cs="Arial"/>
          <w:sz w:val="22"/>
          <w:szCs w:val="22"/>
        </w:rPr>
        <w:t xml:space="preserve">, por seus respectivos representantes legais, celebram o presente </w:t>
      </w:r>
      <w:r w:rsidRPr="00345060">
        <w:rPr>
          <w:rFonts w:cs="Arial"/>
          <w:b/>
          <w:smallCaps/>
          <w:sz w:val="22"/>
          <w:szCs w:val="22"/>
          <w:u w:val="single"/>
        </w:rPr>
        <w:t>Termo de Aditamento ao Contrato</w:t>
      </w:r>
      <w:r w:rsidRPr="00345060">
        <w:rPr>
          <w:rFonts w:cs="Arial"/>
          <w:sz w:val="22"/>
          <w:szCs w:val="22"/>
        </w:rPr>
        <w:t>, na forma da Lei n° 8.666/93, nos termos das cláusulas e disposições a seguir expressas.</w:t>
      </w:r>
    </w:p>
    <w:p w14:paraId="106B7470" w14:textId="3039497D" w:rsidR="0082340A" w:rsidRPr="00345060" w:rsidRDefault="0082340A" w:rsidP="0082340A">
      <w:pPr>
        <w:spacing w:before="120" w:after="120" w:line="360" w:lineRule="auto"/>
        <w:ind w:firstLine="1134"/>
        <w:jc w:val="both"/>
        <w:rPr>
          <w:rFonts w:cs="Arial"/>
          <w:sz w:val="22"/>
          <w:szCs w:val="22"/>
        </w:rPr>
      </w:pPr>
      <w:r w:rsidRPr="00345060">
        <w:rPr>
          <w:rFonts w:cs="Arial"/>
          <w:b/>
          <w:sz w:val="22"/>
          <w:szCs w:val="22"/>
        </w:rPr>
        <w:t xml:space="preserve">CLÁUSULA PRIMEIRA. </w:t>
      </w:r>
      <w:r w:rsidRPr="00345060">
        <w:rPr>
          <w:rFonts w:cs="Arial"/>
          <w:sz w:val="22"/>
          <w:szCs w:val="22"/>
        </w:rPr>
        <w:t xml:space="preserve">Fica aditado o prazo de vigência do Contrato, pelo período de </w:t>
      </w:r>
      <w:r w:rsidR="00345060" w:rsidRPr="00345060">
        <w:rPr>
          <w:rFonts w:cs="Arial"/>
          <w:sz w:val="22"/>
          <w:szCs w:val="22"/>
        </w:rPr>
        <w:t>365 (trezentos e sessenta</w:t>
      </w:r>
      <w:r w:rsidR="00AD494C">
        <w:rPr>
          <w:rFonts w:cs="Arial"/>
          <w:sz w:val="22"/>
          <w:szCs w:val="22"/>
        </w:rPr>
        <w:t xml:space="preserve"> e cinco) dias, vigorando até 28</w:t>
      </w:r>
      <w:r w:rsidR="00345060" w:rsidRPr="00345060">
        <w:rPr>
          <w:rFonts w:cs="Arial"/>
          <w:sz w:val="22"/>
          <w:szCs w:val="22"/>
        </w:rPr>
        <w:t xml:space="preserve"> de </w:t>
      </w:r>
      <w:r w:rsidR="00AD494C">
        <w:rPr>
          <w:rFonts w:cs="Arial"/>
          <w:sz w:val="22"/>
          <w:szCs w:val="22"/>
        </w:rPr>
        <w:t>julho de 202</w:t>
      </w:r>
      <w:r w:rsidR="00C85D22">
        <w:rPr>
          <w:rFonts w:cs="Arial"/>
          <w:sz w:val="22"/>
          <w:szCs w:val="22"/>
        </w:rPr>
        <w:t>4</w:t>
      </w:r>
      <w:r w:rsidRPr="00345060">
        <w:rPr>
          <w:rFonts w:cs="Arial"/>
          <w:sz w:val="22"/>
          <w:szCs w:val="22"/>
        </w:rPr>
        <w:t>.</w:t>
      </w:r>
    </w:p>
    <w:p w14:paraId="055EAACF" w14:textId="08D62042" w:rsidR="00AD494C" w:rsidRDefault="0082340A" w:rsidP="0082340A">
      <w:pPr>
        <w:pStyle w:val="Corpodetexto"/>
        <w:tabs>
          <w:tab w:val="left" w:pos="1134"/>
        </w:tabs>
        <w:spacing w:before="120" w:after="120" w:line="360" w:lineRule="auto"/>
        <w:ind w:firstLine="1134"/>
        <w:rPr>
          <w:rFonts w:cs="Arial"/>
          <w:b w:val="0"/>
          <w:sz w:val="22"/>
          <w:szCs w:val="22"/>
        </w:rPr>
      </w:pPr>
      <w:r w:rsidRPr="00345060">
        <w:rPr>
          <w:rFonts w:cs="Arial"/>
          <w:b w:val="0"/>
          <w:sz w:val="22"/>
          <w:szCs w:val="22"/>
        </w:rPr>
        <w:t xml:space="preserve"> </w:t>
      </w:r>
      <w:r w:rsidRPr="00345060">
        <w:rPr>
          <w:rFonts w:cs="Arial"/>
          <w:bCs w:val="0"/>
          <w:sz w:val="22"/>
          <w:szCs w:val="22"/>
        </w:rPr>
        <w:t>CLÁUSULA SEGUNDA.</w:t>
      </w:r>
      <w:r w:rsidRPr="00345060">
        <w:rPr>
          <w:rFonts w:cs="Arial"/>
          <w:b w:val="0"/>
          <w:sz w:val="22"/>
          <w:szCs w:val="22"/>
        </w:rPr>
        <w:t xml:space="preserve"> </w:t>
      </w:r>
      <w:r w:rsidR="00AD494C">
        <w:rPr>
          <w:rFonts w:cs="Arial"/>
          <w:b w:val="0"/>
          <w:sz w:val="22"/>
          <w:szCs w:val="22"/>
        </w:rPr>
        <w:t xml:space="preserve">Ficam </w:t>
      </w:r>
      <w:r w:rsidR="00C85D22">
        <w:rPr>
          <w:rFonts w:cs="Arial"/>
          <w:b w:val="0"/>
          <w:sz w:val="22"/>
          <w:szCs w:val="22"/>
        </w:rPr>
        <w:t>mantidos</w:t>
      </w:r>
      <w:r w:rsidR="00AD494C">
        <w:rPr>
          <w:rFonts w:cs="Arial"/>
          <w:b w:val="0"/>
          <w:sz w:val="22"/>
          <w:szCs w:val="22"/>
        </w:rPr>
        <w:t xml:space="preserve"> conforme acordado entre as partes, os valores conforme tabela a seguir, totalizando o valor global de R$ 55.</w:t>
      </w:r>
      <w:r w:rsidR="00AE4AD5">
        <w:rPr>
          <w:rFonts w:cs="Arial"/>
          <w:b w:val="0"/>
          <w:sz w:val="22"/>
          <w:szCs w:val="22"/>
        </w:rPr>
        <w:t>143,00 (Cinquenta e cinco mil e cento e quarenta e três reais</w:t>
      </w:r>
      <w:r w:rsidR="00AD494C">
        <w:rPr>
          <w:rFonts w:cs="Arial"/>
          <w:b w:val="0"/>
          <w:sz w:val="22"/>
          <w:szCs w:val="22"/>
        </w:rPr>
        <w:t>):</w:t>
      </w:r>
    </w:p>
    <w:tbl>
      <w:tblPr>
        <w:tblpPr w:leftFromText="141" w:rightFromText="141" w:vertAnchor="text" w:tblpX="-86"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709"/>
        <w:gridCol w:w="4706"/>
        <w:gridCol w:w="1276"/>
      </w:tblGrid>
      <w:tr w:rsidR="00AD494C" w:rsidRPr="00FA49AB" w14:paraId="07876249" w14:textId="77777777" w:rsidTr="00AD494C">
        <w:trPr>
          <w:trHeight w:val="601"/>
        </w:trPr>
        <w:tc>
          <w:tcPr>
            <w:tcW w:w="1101" w:type="dxa"/>
            <w:tcBorders>
              <w:top w:val="single" w:sz="4" w:space="0" w:color="auto"/>
              <w:left w:val="single" w:sz="4" w:space="0" w:color="auto"/>
              <w:bottom w:val="single" w:sz="4" w:space="0" w:color="auto"/>
              <w:right w:val="single" w:sz="4" w:space="0" w:color="auto"/>
            </w:tcBorders>
            <w:shd w:val="clear" w:color="auto" w:fill="BFBFBF"/>
          </w:tcPr>
          <w:p w14:paraId="1BCB6A91" w14:textId="77777777" w:rsidR="00AD494C" w:rsidRPr="00FA49AB" w:rsidRDefault="00AD494C" w:rsidP="005A5949">
            <w:pPr>
              <w:jc w:val="center"/>
              <w:rPr>
                <w:rFonts w:eastAsia="Calibri" w:cs="Arial"/>
                <w:b/>
                <w:sz w:val="19"/>
                <w:szCs w:val="19"/>
              </w:rPr>
            </w:pPr>
            <w:r w:rsidRPr="00FA49AB">
              <w:rPr>
                <w:rFonts w:eastAsia="Calibri" w:cs="Arial"/>
                <w:b/>
                <w:sz w:val="19"/>
                <w:szCs w:val="19"/>
              </w:rPr>
              <w:t>IT</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65C40C53" w14:textId="77777777" w:rsidR="00AD494C" w:rsidRPr="00FA49AB" w:rsidRDefault="00AD494C" w:rsidP="005A5949">
            <w:pPr>
              <w:jc w:val="center"/>
              <w:rPr>
                <w:rFonts w:eastAsia="Calibri" w:cs="Arial"/>
                <w:b/>
                <w:sz w:val="19"/>
                <w:szCs w:val="19"/>
              </w:rPr>
            </w:pPr>
            <w:r w:rsidRPr="00FA49AB">
              <w:rPr>
                <w:rFonts w:eastAsia="Calibri" w:cs="Arial"/>
                <w:b/>
                <w:sz w:val="19"/>
                <w:szCs w:val="19"/>
              </w:rPr>
              <w:t>QUANT</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2D19A937" w14:textId="77777777" w:rsidR="00AD494C" w:rsidRPr="00FA49AB" w:rsidRDefault="00AD494C" w:rsidP="005A5949">
            <w:pPr>
              <w:jc w:val="center"/>
              <w:rPr>
                <w:rFonts w:eastAsia="Calibri" w:cs="Arial"/>
                <w:b/>
                <w:sz w:val="19"/>
                <w:szCs w:val="19"/>
              </w:rPr>
            </w:pPr>
            <w:r w:rsidRPr="00FA49AB">
              <w:rPr>
                <w:rFonts w:eastAsia="Calibri" w:cs="Arial"/>
                <w:b/>
                <w:sz w:val="19"/>
                <w:szCs w:val="19"/>
              </w:rPr>
              <w:t>UN</w:t>
            </w:r>
          </w:p>
        </w:tc>
        <w:tc>
          <w:tcPr>
            <w:tcW w:w="4706" w:type="dxa"/>
            <w:tcBorders>
              <w:top w:val="single" w:sz="4" w:space="0" w:color="auto"/>
              <w:left w:val="single" w:sz="4" w:space="0" w:color="auto"/>
              <w:bottom w:val="single" w:sz="4" w:space="0" w:color="auto"/>
              <w:right w:val="single" w:sz="4" w:space="0" w:color="auto"/>
            </w:tcBorders>
            <w:shd w:val="clear" w:color="auto" w:fill="BFBFBF"/>
            <w:vAlign w:val="center"/>
          </w:tcPr>
          <w:p w14:paraId="4C7D6D62" w14:textId="77777777" w:rsidR="00AD494C" w:rsidRPr="00FA49AB" w:rsidRDefault="00AD494C" w:rsidP="005A5949">
            <w:pPr>
              <w:jc w:val="center"/>
              <w:rPr>
                <w:rFonts w:eastAsia="Calibri" w:cs="Arial"/>
                <w:b/>
                <w:sz w:val="19"/>
                <w:szCs w:val="19"/>
              </w:rPr>
            </w:pPr>
            <w:r w:rsidRPr="00FA49AB">
              <w:rPr>
                <w:rFonts w:eastAsia="Calibri" w:cs="Arial"/>
                <w:b/>
                <w:sz w:val="19"/>
                <w:szCs w:val="19"/>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02DA309B" w14:textId="77777777" w:rsidR="00AD494C" w:rsidRPr="00FA49AB" w:rsidRDefault="00AD494C" w:rsidP="005A5949">
            <w:pPr>
              <w:jc w:val="center"/>
              <w:rPr>
                <w:rFonts w:eastAsia="Calibri" w:cs="Arial"/>
                <w:b/>
                <w:sz w:val="19"/>
                <w:szCs w:val="19"/>
              </w:rPr>
            </w:pPr>
            <w:r w:rsidRPr="00FA49AB">
              <w:rPr>
                <w:rFonts w:eastAsia="Calibri" w:cs="Arial"/>
                <w:b/>
                <w:sz w:val="19"/>
                <w:szCs w:val="19"/>
              </w:rPr>
              <w:t>Valor  Unit R$</w:t>
            </w:r>
          </w:p>
        </w:tc>
      </w:tr>
      <w:tr w:rsidR="00AD494C" w:rsidRPr="00FA49AB" w14:paraId="383921B9" w14:textId="77777777" w:rsidTr="00AD494C">
        <w:tblPrEx>
          <w:tblLook w:val="01E0" w:firstRow="1" w:lastRow="1" w:firstColumn="1" w:lastColumn="1" w:noHBand="0" w:noVBand="0"/>
        </w:tblPrEx>
        <w:trPr>
          <w:trHeight w:val="117"/>
        </w:trPr>
        <w:tc>
          <w:tcPr>
            <w:tcW w:w="1101" w:type="dxa"/>
          </w:tcPr>
          <w:p w14:paraId="6FD231EE" w14:textId="77777777" w:rsidR="00AD494C" w:rsidRDefault="00AD494C" w:rsidP="00AD494C">
            <w:pPr>
              <w:jc w:val="center"/>
              <w:rPr>
                <w:rFonts w:cs="Arial"/>
                <w:color w:val="000000"/>
                <w:sz w:val="22"/>
                <w:szCs w:val="22"/>
              </w:rPr>
            </w:pPr>
            <w:r>
              <w:rPr>
                <w:rFonts w:cs="Arial"/>
                <w:color w:val="000000"/>
                <w:sz w:val="22"/>
                <w:szCs w:val="22"/>
              </w:rPr>
              <w:t>01</w:t>
            </w:r>
          </w:p>
        </w:tc>
        <w:tc>
          <w:tcPr>
            <w:tcW w:w="1417" w:type="dxa"/>
            <w:vAlign w:val="center"/>
          </w:tcPr>
          <w:p w14:paraId="6DD27D1F" w14:textId="77777777" w:rsidR="00AD494C" w:rsidRDefault="00AD494C" w:rsidP="00AD494C">
            <w:pPr>
              <w:jc w:val="center"/>
              <w:rPr>
                <w:rFonts w:cs="Arial"/>
                <w:color w:val="000000"/>
                <w:sz w:val="22"/>
                <w:szCs w:val="22"/>
              </w:rPr>
            </w:pPr>
            <w:r>
              <w:rPr>
                <w:rFonts w:cs="Arial"/>
                <w:color w:val="000000"/>
                <w:sz w:val="22"/>
                <w:szCs w:val="22"/>
              </w:rPr>
              <w:t>120</w:t>
            </w:r>
          </w:p>
        </w:tc>
        <w:tc>
          <w:tcPr>
            <w:tcW w:w="709" w:type="dxa"/>
          </w:tcPr>
          <w:p w14:paraId="3F170121"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709313FF" w14:textId="77777777" w:rsidR="00AD494C" w:rsidRDefault="00AD494C" w:rsidP="00AD494C">
            <w:pPr>
              <w:jc w:val="both"/>
              <w:rPr>
                <w:rFonts w:cs="Arial"/>
                <w:color w:val="000000"/>
                <w:sz w:val="21"/>
                <w:szCs w:val="21"/>
              </w:rPr>
            </w:pPr>
            <w:r>
              <w:rPr>
                <w:rFonts w:cs="Arial"/>
                <w:color w:val="000000"/>
                <w:sz w:val="21"/>
                <w:szCs w:val="21"/>
              </w:rPr>
              <w:t>Conserto de pneu de carro/van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7302A4" w14:textId="77777777" w:rsidR="00AD494C" w:rsidRPr="001B51A5" w:rsidRDefault="00AD494C" w:rsidP="00AD494C">
            <w:pPr>
              <w:jc w:val="right"/>
              <w:rPr>
                <w:rFonts w:cs="Arial"/>
                <w:sz w:val="21"/>
                <w:szCs w:val="21"/>
              </w:rPr>
            </w:pPr>
            <w:r>
              <w:rPr>
                <w:rFonts w:cs="Arial"/>
                <w:sz w:val="21"/>
                <w:szCs w:val="21"/>
              </w:rPr>
              <w:t>27,50</w:t>
            </w:r>
          </w:p>
        </w:tc>
      </w:tr>
      <w:tr w:rsidR="00AD494C" w:rsidRPr="00FA49AB" w14:paraId="7A942C47" w14:textId="77777777" w:rsidTr="00AD494C">
        <w:tblPrEx>
          <w:tblLook w:val="01E0" w:firstRow="1" w:lastRow="1" w:firstColumn="1" w:lastColumn="1" w:noHBand="0" w:noVBand="0"/>
        </w:tblPrEx>
        <w:trPr>
          <w:trHeight w:val="117"/>
        </w:trPr>
        <w:tc>
          <w:tcPr>
            <w:tcW w:w="1101" w:type="dxa"/>
          </w:tcPr>
          <w:p w14:paraId="02CF8F60" w14:textId="77777777" w:rsidR="00AD494C" w:rsidRDefault="00AD494C" w:rsidP="00AD494C">
            <w:pPr>
              <w:jc w:val="center"/>
              <w:rPr>
                <w:rFonts w:cs="Arial"/>
                <w:color w:val="000000"/>
                <w:sz w:val="22"/>
                <w:szCs w:val="22"/>
              </w:rPr>
            </w:pPr>
            <w:r>
              <w:rPr>
                <w:rFonts w:cs="Arial"/>
                <w:color w:val="000000"/>
                <w:sz w:val="22"/>
                <w:szCs w:val="22"/>
              </w:rPr>
              <w:t>02</w:t>
            </w:r>
          </w:p>
        </w:tc>
        <w:tc>
          <w:tcPr>
            <w:tcW w:w="1417" w:type="dxa"/>
            <w:vAlign w:val="center"/>
          </w:tcPr>
          <w:p w14:paraId="6FBC0F31" w14:textId="77777777" w:rsidR="00AD494C" w:rsidRDefault="00AD494C" w:rsidP="00AD494C">
            <w:pPr>
              <w:jc w:val="center"/>
              <w:rPr>
                <w:rFonts w:cs="Arial"/>
                <w:color w:val="000000"/>
                <w:sz w:val="22"/>
                <w:szCs w:val="22"/>
              </w:rPr>
            </w:pPr>
            <w:r>
              <w:rPr>
                <w:rFonts w:cs="Arial"/>
                <w:color w:val="000000"/>
                <w:sz w:val="22"/>
                <w:szCs w:val="22"/>
              </w:rPr>
              <w:t>60</w:t>
            </w:r>
          </w:p>
        </w:tc>
        <w:tc>
          <w:tcPr>
            <w:tcW w:w="709" w:type="dxa"/>
          </w:tcPr>
          <w:p w14:paraId="1C9FC949"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38F9B117" w14:textId="77777777" w:rsidR="00AD494C" w:rsidRDefault="00AD494C" w:rsidP="00AD494C">
            <w:pPr>
              <w:jc w:val="both"/>
              <w:rPr>
                <w:rFonts w:cs="Arial"/>
                <w:color w:val="000000"/>
                <w:sz w:val="21"/>
                <w:szCs w:val="21"/>
              </w:rPr>
            </w:pPr>
            <w:r>
              <w:rPr>
                <w:rFonts w:cs="Arial"/>
                <w:color w:val="000000"/>
                <w:sz w:val="21"/>
                <w:szCs w:val="21"/>
              </w:rPr>
              <w:t>Conserto de pneu de caminhão</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0B8257" w14:textId="77777777" w:rsidR="00AD494C" w:rsidRPr="001B51A5" w:rsidRDefault="00AD494C" w:rsidP="00AD494C">
            <w:pPr>
              <w:jc w:val="right"/>
              <w:rPr>
                <w:rFonts w:cs="Arial"/>
                <w:sz w:val="21"/>
                <w:szCs w:val="21"/>
              </w:rPr>
            </w:pPr>
            <w:r>
              <w:rPr>
                <w:rFonts w:cs="Arial"/>
                <w:sz w:val="21"/>
                <w:szCs w:val="21"/>
              </w:rPr>
              <w:t>44</w:t>
            </w:r>
            <w:r w:rsidRPr="001B51A5">
              <w:rPr>
                <w:rFonts w:cs="Arial"/>
                <w:sz w:val="21"/>
                <w:szCs w:val="21"/>
              </w:rPr>
              <w:t>,00</w:t>
            </w:r>
          </w:p>
        </w:tc>
      </w:tr>
      <w:tr w:rsidR="00AD494C" w:rsidRPr="00FA49AB" w14:paraId="527D26F6" w14:textId="77777777" w:rsidTr="00AD494C">
        <w:tblPrEx>
          <w:tblLook w:val="01E0" w:firstRow="1" w:lastRow="1" w:firstColumn="1" w:lastColumn="1" w:noHBand="0" w:noVBand="0"/>
        </w:tblPrEx>
        <w:trPr>
          <w:trHeight w:val="117"/>
        </w:trPr>
        <w:tc>
          <w:tcPr>
            <w:tcW w:w="1101" w:type="dxa"/>
          </w:tcPr>
          <w:p w14:paraId="2173967B" w14:textId="77777777" w:rsidR="00AD494C" w:rsidRDefault="00AD494C" w:rsidP="00AD494C">
            <w:pPr>
              <w:jc w:val="center"/>
              <w:rPr>
                <w:rFonts w:cs="Arial"/>
                <w:color w:val="000000"/>
                <w:sz w:val="22"/>
                <w:szCs w:val="22"/>
              </w:rPr>
            </w:pPr>
            <w:r>
              <w:rPr>
                <w:rFonts w:cs="Arial"/>
                <w:color w:val="000000"/>
                <w:sz w:val="22"/>
                <w:szCs w:val="22"/>
              </w:rPr>
              <w:t>03</w:t>
            </w:r>
          </w:p>
        </w:tc>
        <w:tc>
          <w:tcPr>
            <w:tcW w:w="1417" w:type="dxa"/>
            <w:vAlign w:val="center"/>
          </w:tcPr>
          <w:p w14:paraId="6A60BBBB" w14:textId="77777777" w:rsidR="00AD494C" w:rsidRDefault="00AD494C" w:rsidP="00AD494C">
            <w:pPr>
              <w:jc w:val="center"/>
              <w:rPr>
                <w:rFonts w:cs="Arial"/>
                <w:color w:val="000000"/>
                <w:sz w:val="22"/>
                <w:szCs w:val="22"/>
              </w:rPr>
            </w:pPr>
            <w:r>
              <w:rPr>
                <w:rFonts w:cs="Arial"/>
                <w:color w:val="000000"/>
                <w:sz w:val="22"/>
                <w:szCs w:val="22"/>
              </w:rPr>
              <w:t>50</w:t>
            </w:r>
          </w:p>
        </w:tc>
        <w:tc>
          <w:tcPr>
            <w:tcW w:w="709" w:type="dxa"/>
          </w:tcPr>
          <w:p w14:paraId="1C0EE6FA"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02BFC9D5" w14:textId="77777777" w:rsidR="00AD494C" w:rsidRDefault="00AD494C" w:rsidP="00AD494C">
            <w:pPr>
              <w:jc w:val="both"/>
              <w:rPr>
                <w:rFonts w:cs="Arial"/>
                <w:color w:val="000000"/>
                <w:sz w:val="21"/>
                <w:szCs w:val="21"/>
              </w:rPr>
            </w:pPr>
            <w:r>
              <w:rPr>
                <w:rFonts w:cs="Arial"/>
                <w:color w:val="000000"/>
                <w:sz w:val="21"/>
                <w:szCs w:val="21"/>
              </w:rPr>
              <w:t>Conserto de pneu grande de máquina</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AEAF06" w14:textId="77777777" w:rsidR="00AD494C" w:rsidRPr="001B51A5" w:rsidRDefault="00AD494C" w:rsidP="00AD494C">
            <w:pPr>
              <w:jc w:val="right"/>
              <w:rPr>
                <w:rFonts w:cs="Arial"/>
                <w:sz w:val="21"/>
                <w:szCs w:val="21"/>
              </w:rPr>
            </w:pPr>
            <w:r>
              <w:rPr>
                <w:rFonts w:cs="Arial"/>
                <w:sz w:val="21"/>
                <w:szCs w:val="21"/>
              </w:rPr>
              <w:t>88</w:t>
            </w:r>
            <w:r w:rsidRPr="001B51A5">
              <w:rPr>
                <w:rFonts w:cs="Arial"/>
                <w:sz w:val="21"/>
                <w:szCs w:val="21"/>
              </w:rPr>
              <w:t>,00</w:t>
            </w:r>
          </w:p>
        </w:tc>
      </w:tr>
      <w:tr w:rsidR="00AD494C" w:rsidRPr="00FA49AB" w14:paraId="4A161544" w14:textId="77777777" w:rsidTr="00AD494C">
        <w:tblPrEx>
          <w:tblLook w:val="01E0" w:firstRow="1" w:lastRow="1" w:firstColumn="1" w:lastColumn="1" w:noHBand="0" w:noVBand="0"/>
        </w:tblPrEx>
        <w:trPr>
          <w:trHeight w:val="117"/>
        </w:trPr>
        <w:tc>
          <w:tcPr>
            <w:tcW w:w="1101" w:type="dxa"/>
          </w:tcPr>
          <w:p w14:paraId="264C9B89" w14:textId="77777777" w:rsidR="00AD494C" w:rsidRDefault="00AD494C" w:rsidP="00AD494C">
            <w:pPr>
              <w:jc w:val="center"/>
              <w:rPr>
                <w:rFonts w:cs="Arial"/>
                <w:color w:val="000000"/>
                <w:sz w:val="22"/>
                <w:szCs w:val="22"/>
              </w:rPr>
            </w:pPr>
            <w:r>
              <w:rPr>
                <w:rFonts w:cs="Arial"/>
                <w:color w:val="000000"/>
                <w:sz w:val="22"/>
                <w:szCs w:val="22"/>
              </w:rPr>
              <w:t>04</w:t>
            </w:r>
          </w:p>
        </w:tc>
        <w:tc>
          <w:tcPr>
            <w:tcW w:w="1417" w:type="dxa"/>
            <w:vAlign w:val="center"/>
          </w:tcPr>
          <w:p w14:paraId="63F7AD63" w14:textId="77777777" w:rsidR="00AD494C" w:rsidRDefault="00AD494C" w:rsidP="00AD494C">
            <w:pPr>
              <w:jc w:val="center"/>
              <w:rPr>
                <w:rFonts w:cs="Arial"/>
                <w:color w:val="000000"/>
                <w:sz w:val="22"/>
                <w:szCs w:val="22"/>
              </w:rPr>
            </w:pPr>
            <w:r>
              <w:rPr>
                <w:rFonts w:cs="Arial"/>
                <w:color w:val="000000"/>
                <w:sz w:val="22"/>
                <w:szCs w:val="22"/>
              </w:rPr>
              <w:t>30</w:t>
            </w:r>
          </w:p>
        </w:tc>
        <w:tc>
          <w:tcPr>
            <w:tcW w:w="709" w:type="dxa"/>
          </w:tcPr>
          <w:p w14:paraId="2FC387E8"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7B419A0E" w14:textId="77777777" w:rsidR="00AD494C" w:rsidRDefault="00AD494C" w:rsidP="00AD494C">
            <w:pPr>
              <w:jc w:val="both"/>
              <w:rPr>
                <w:rFonts w:cs="Arial"/>
                <w:color w:val="000000"/>
                <w:sz w:val="21"/>
                <w:szCs w:val="21"/>
              </w:rPr>
            </w:pPr>
            <w:r>
              <w:rPr>
                <w:rFonts w:cs="Arial"/>
                <w:color w:val="000000"/>
                <w:sz w:val="21"/>
                <w:szCs w:val="21"/>
              </w:rPr>
              <w:t>Conserto de pneu pequeno de máquina</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C015EE" w14:textId="77777777" w:rsidR="00AD494C" w:rsidRPr="001B51A5" w:rsidRDefault="00AD494C" w:rsidP="00AD494C">
            <w:pPr>
              <w:jc w:val="right"/>
              <w:rPr>
                <w:rFonts w:cs="Arial"/>
                <w:sz w:val="21"/>
                <w:szCs w:val="21"/>
              </w:rPr>
            </w:pPr>
            <w:r>
              <w:rPr>
                <w:rFonts w:cs="Arial"/>
                <w:sz w:val="21"/>
                <w:szCs w:val="21"/>
              </w:rPr>
              <w:t>55</w:t>
            </w:r>
            <w:r w:rsidRPr="001B51A5">
              <w:rPr>
                <w:rFonts w:cs="Arial"/>
                <w:sz w:val="21"/>
                <w:szCs w:val="21"/>
              </w:rPr>
              <w:t>,00</w:t>
            </w:r>
          </w:p>
        </w:tc>
      </w:tr>
      <w:tr w:rsidR="00AD494C" w:rsidRPr="00FA49AB" w14:paraId="41ACD7DD" w14:textId="77777777" w:rsidTr="00AD494C">
        <w:tblPrEx>
          <w:tblLook w:val="01E0" w:firstRow="1" w:lastRow="1" w:firstColumn="1" w:lastColumn="1" w:noHBand="0" w:noVBand="0"/>
        </w:tblPrEx>
        <w:trPr>
          <w:trHeight w:val="117"/>
        </w:trPr>
        <w:tc>
          <w:tcPr>
            <w:tcW w:w="1101" w:type="dxa"/>
          </w:tcPr>
          <w:p w14:paraId="4C3AA852" w14:textId="77777777" w:rsidR="00AD494C" w:rsidRDefault="00AD494C" w:rsidP="00AD494C">
            <w:pPr>
              <w:jc w:val="center"/>
              <w:rPr>
                <w:rFonts w:cs="Arial"/>
                <w:color w:val="000000"/>
                <w:sz w:val="22"/>
                <w:szCs w:val="22"/>
              </w:rPr>
            </w:pPr>
            <w:r>
              <w:rPr>
                <w:rFonts w:cs="Arial"/>
                <w:color w:val="000000"/>
                <w:sz w:val="22"/>
                <w:szCs w:val="22"/>
              </w:rPr>
              <w:t>05</w:t>
            </w:r>
          </w:p>
        </w:tc>
        <w:tc>
          <w:tcPr>
            <w:tcW w:w="1417" w:type="dxa"/>
            <w:vAlign w:val="center"/>
          </w:tcPr>
          <w:p w14:paraId="01582ABC" w14:textId="77777777" w:rsidR="00AD494C" w:rsidRDefault="00AD494C" w:rsidP="00AD494C">
            <w:pPr>
              <w:jc w:val="center"/>
              <w:rPr>
                <w:rFonts w:cs="Arial"/>
                <w:color w:val="000000"/>
                <w:sz w:val="22"/>
                <w:szCs w:val="22"/>
              </w:rPr>
            </w:pPr>
            <w:r>
              <w:rPr>
                <w:rFonts w:cs="Arial"/>
                <w:color w:val="000000"/>
                <w:sz w:val="22"/>
                <w:szCs w:val="22"/>
              </w:rPr>
              <w:t>10</w:t>
            </w:r>
          </w:p>
        </w:tc>
        <w:tc>
          <w:tcPr>
            <w:tcW w:w="709" w:type="dxa"/>
          </w:tcPr>
          <w:p w14:paraId="2E6C12B7"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0316B49A" w14:textId="77777777" w:rsidR="00AD494C" w:rsidRDefault="00AD494C" w:rsidP="00AD494C">
            <w:pPr>
              <w:jc w:val="both"/>
              <w:rPr>
                <w:rFonts w:cs="Arial"/>
                <w:color w:val="000000"/>
                <w:sz w:val="21"/>
                <w:szCs w:val="21"/>
              </w:rPr>
            </w:pPr>
            <w:r>
              <w:rPr>
                <w:rFonts w:cs="Arial"/>
                <w:color w:val="000000"/>
                <w:sz w:val="21"/>
                <w:szCs w:val="21"/>
              </w:rPr>
              <w:t>Conserto de pneu de micro-ônibus</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1B26D1" w14:textId="77777777" w:rsidR="00AD494C" w:rsidRPr="001B51A5" w:rsidRDefault="00AD494C" w:rsidP="00AD494C">
            <w:pPr>
              <w:jc w:val="right"/>
              <w:rPr>
                <w:rFonts w:cs="Arial"/>
                <w:sz w:val="21"/>
                <w:szCs w:val="21"/>
              </w:rPr>
            </w:pPr>
            <w:r>
              <w:rPr>
                <w:rFonts w:cs="Arial"/>
                <w:sz w:val="21"/>
                <w:szCs w:val="21"/>
              </w:rPr>
              <w:t>33</w:t>
            </w:r>
            <w:r w:rsidRPr="001B51A5">
              <w:rPr>
                <w:rFonts w:cs="Arial"/>
                <w:sz w:val="21"/>
                <w:szCs w:val="21"/>
              </w:rPr>
              <w:t>,00</w:t>
            </w:r>
          </w:p>
        </w:tc>
      </w:tr>
      <w:tr w:rsidR="00AD494C" w:rsidRPr="00FA49AB" w14:paraId="5B456E32" w14:textId="77777777" w:rsidTr="00AD494C">
        <w:tblPrEx>
          <w:tblLook w:val="01E0" w:firstRow="1" w:lastRow="1" w:firstColumn="1" w:lastColumn="1" w:noHBand="0" w:noVBand="0"/>
        </w:tblPrEx>
        <w:trPr>
          <w:trHeight w:val="117"/>
        </w:trPr>
        <w:tc>
          <w:tcPr>
            <w:tcW w:w="1101" w:type="dxa"/>
          </w:tcPr>
          <w:p w14:paraId="1EE20766" w14:textId="77777777" w:rsidR="00AD494C" w:rsidRDefault="00AD494C" w:rsidP="00AD494C">
            <w:pPr>
              <w:jc w:val="center"/>
              <w:rPr>
                <w:rFonts w:cs="Arial"/>
                <w:color w:val="000000"/>
                <w:sz w:val="22"/>
                <w:szCs w:val="22"/>
              </w:rPr>
            </w:pPr>
            <w:r>
              <w:rPr>
                <w:rFonts w:cs="Arial"/>
                <w:color w:val="000000"/>
                <w:sz w:val="22"/>
                <w:szCs w:val="22"/>
              </w:rPr>
              <w:t>06</w:t>
            </w:r>
          </w:p>
        </w:tc>
        <w:tc>
          <w:tcPr>
            <w:tcW w:w="1417" w:type="dxa"/>
            <w:vAlign w:val="center"/>
          </w:tcPr>
          <w:p w14:paraId="6042A892" w14:textId="77777777" w:rsidR="00AD494C" w:rsidRDefault="00AD494C" w:rsidP="00AD494C">
            <w:pPr>
              <w:jc w:val="center"/>
              <w:rPr>
                <w:rFonts w:cs="Arial"/>
                <w:color w:val="000000"/>
                <w:sz w:val="22"/>
                <w:szCs w:val="22"/>
              </w:rPr>
            </w:pPr>
            <w:r>
              <w:rPr>
                <w:rFonts w:cs="Arial"/>
                <w:color w:val="000000"/>
                <w:sz w:val="22"/>
                <w:szCs w:val="22"/>
              </w:rPr>
              <w:t>70</w:t>
            </w:r>
          </w:p>
        </w:tc>
        <w:tc>
          <w:tcPr>
            <w:tcW w:w="709" w:type="dxa"/>
          </w:tcPr>
          <w:p w14:paraId="7849E50B"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45E4C870" w14:textId="77777777" w:rsidR="00AD494C" w:rsidRDefault="00AD494C" w:rsidP="00AD494C">
            <w:pPr>
              <w:jc w:val="both"/>
              <w:rPr>
                <w:rFonts w:cs="Arial"/>
                <w:color w:val="000000"/>
                <w:sz w:val="21"/>
                <w:szCs w:val="21"/>
              </w:rPr>
            </w:pPr>
            <w:r>
              <w:rPr>
                <w:rFonts w:cs="Arial"/>
                <w:color w:val="000000"/>
                <w:sz w:val="21"/>
                <w:szCs w:val="21"/>
              </w:rPr>
              <w:t>Montagem de pneu de carro/van</w:t>
            </w:r>
          </w:p>
        </w:tc>
        <w:tc>
          <w:tcPr>
            <w:tcW w:w="1276" w:type="dxa"/>
            <w:tcBorders>
              <w:top w:val="nil"/>
              <w:left w:val="single" w:sz="4" w:space="0" w:color="auto"/>
              <w:bottom w:val="single" w:sz="4" w:space="0" w:color="auto"/>
              <w:right w:val="single" w:sz="4" w:space="0" w:color="auto"/>
            </w:tcBorders>
            <w:shd w:val="clear" w:color="auto" w:fill="auto"/>
            <w:vAlign w:val="center"/>
          </w:tcPr>
          <w:p w14:paraId="74EA4AD3" w14:textId="77777777" w:rsidR="00AD494C" w:rsidRPr="001B51A5" w:rsidRDefault="00AD494C" w:rsidP="00AD494C">
            <w:pPr>
              <w:jc w:val="right"/>
              <w:rPr>
                <w:rFonts w:cs="Arial"/>
                <w:sz w:val="21"/>
                <w:szCs w:val="21"/>
              </w:rPr>
            </w:pPr>
            <w:r>
              <w:rPr>
                <w:rFonts w:cs="Arial"/>
                <w:sz w:val="21"/>
                <w:szCs w:val="21"/>
              </w:rPr>
              <w:t>16,50</w:t>
            </w:r>
          </w:p>
        </w:tc>
      </w:tr>
      <w:tr w:rsidR="00AD494C" w:rsidRPr="00FA49AB" w14:paraId="4BF996E0" w14:textId="77777777" w:rsidTr="00AD494C">
        <w:tblPrEx>
          <w:tblLook w:val="01E0" w:firstRow="1" w:lastRow="1" w:firstColumn="1" w:lastColumn="1" w:noHBand="0" w:noVBand="0"/>
        </w:tblPrEx>
        <w:trPr>
          <w:trHeight w:val="117"/>
        </w:trPr>
        <w:tc>
          <w:tcPr>
            <w:tcW w:w="1101" w:type="dxa"/>
          </w:tcPr>
          <w:p w14:paraId="11A16396" w14:textId="77777777" w:rsidR="00AD494C" w:rsidRDefault="00AD494C" w:rsidP="00AD494C">
            <w:pPr>
              <w:jc w:val="center"/>
              <w:rPr>
                <w:rFonts w:cs="Arial"/>
                <w:color w:val="000000"/>
                <w:sz w:val="22"/>
                <w:szCs w:val="22"/>
              </w:rPr>
            </w:pPr>
            <w:r>
              <w:rPr>
                <w:rFonts w:cs="Arial"/>
                <w:color w:val="000000"/>
                <w:sz w:val="22"/>
                <w:szCs w:val="22"/>
              </w:rPr>
              <w:t>07</w:t>
            </w:r>
          </w:p>
        </w:tc>
        <w:tc>
          <w:tcPr>
            <w:tcW w:w="1417" w:type="dxa"/>
            <w:vAlign w:val="center"/>
          </w:tcPr>
          <w:p w14:paraId="777628C9" w14:textId="77777777" w:rsidR="00AD494C" w:rsidRDefault="00AD494C" w:rsidP="00AD494C">
            <w:pPr>
              <w:jc w:val="center"/>
              <w:rPr>
                <w:rFonts w:cs="Arial"/>
                <w:color w:val="000000"/>
                <w:sz w:val="22"/>
                <w:szCs w:val="22"/>
              </w:rPr>
            </w:pPr>
            <w:r>
              <w:rPr>
                <w:rFonts w:cs="Arial"/>
                <w:color w:val="000000"/>
                <w:sz w:val="22"/>
                <w:szCs w:val="22"/>
              </w:rPr>
              <w:t>50</w:t>
            </w:r>
          </w:p>
        </w:tc>
        <w:tc>
          <w:tcPr>
            <w:tcW w:w="709" w:type="dxa"/>
          </w:tcPr>
          <w:p w14:paraId="0B07A92C"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3FF1C417" w14:textId="77777777" w:rsidR="00AD494C" w:rsidRDefault="00AD494C" w:rsidP="00AD494C">
            <w:pPr>
              <w:jc w:val="both"/>
              <w:rPr>
                <w:rFonts w:cs="Arial"/>
                <w:color w:val="000000"/>
                <w:sz w:val="21"/>
                <w:szCs w:val="21"/>
              </w:rPr>
            </w:pPr>
            <w:r>
              <w:rPr>
                <w:rFonts w:cs="Arial"/>
                <w:color w:val="000000"/>
                <w:sz w:val="21"/>
                <w:szCs w:val="21"/>
              </w:rPr>
              <w:t>Montagem de pneu de caminhão</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FC8EA8" w14:textId="77777777" w:rsidR="00AD494C" w:rsidRPr="001B51A5" w:rsidRDefault="00AD494C" w:rsidP="00AD494C">
            <w:pPr>
              <w:jc w:val="right"/>
              <w:rPr>
                <w:rFonts w:cs="Arial"/>
                <w:sz w:val="21"/>
                <w:szCs w:val="21"/>
              </w:rPr>
            </w:pPr>
            <w:r>
              <w:rPr>
                <w:rFonts w:cs="Arial"/>
                <w:sz w:val="21"/>
                <w:szCs w:val="21"/>
              </w:rPr>
              <w:t>33</w:t>
            </w:r>
            <w:r w:rsidRPr="001B51A5">
              <w:rPr>
                <w:rFonts w:cs="Arial"/>
                <w:sz w:val="21"/>
                <w:szCs w:val="21"/>
              </w:rPr>
              <w:t>,00</w:t>
            </w:r>
          </w:p>
        </w:tc>
      </w:tr>
      <w:tr w:rsidR="00AD494C" w:rsidRPr="00FA49AB" w14:paraId="24077DD1" w14:textId="77777777" w:rsidTr="00AD494C">
        <w:tblPrEx>
          <w:tblLook w:val="01E0" w:firstRow="1" w:lastRow="1" w:firstColumn="1" w:lastColumn="1" w:noHBand="0" w:noVBand="0"/>
        </w:tblPrEx>
        <w:trPr>
          <w:trHeight w:val="117"/>
        </w:trPr>
        <w:tc>
          <w:tcPr>
            <w:tcW w:w="1101" w:type="dxa"/>
          </w:tcPr>
          <w:p w14:paraId="411DF308" w14:textId="77777777" w:rsidR="00AD494C" w:rsidRDefault="00AD494C" w:rsidP="00AD494C">
            <w:pPr>
              <w:jc w:val="center"/>
              <w:rPr>
                <w:rFonts w:cs="Arial"/>
                <w:color w:val="000000"/>
                <w:sz w:val="22"/>
                <w:szCs w:val="22"/>
              </w:rPr>
            </w:pPr>
            <w:r>
              <w:rPr>
                <w:rFonts w:cs="Arial"/>
                <w:color w:val="000000"/>
                <w:sz w:val="22"/>
                <w:szCs w:val="22"/>
              </w:rPr>
              <w:t>08</w:t>
            </w:r>
          </w:p>
        </w:tc>
        <w:tc>
          <w:tcPr>
            <w:tcW w:w="1417" w:type="dxa"/>
            <w:vAlign w:val="center"/>
          </w:tcPr>
          <w:p w14:paraId="350143B6" w14:textId="77777777" w:rsidR="00AD494C" w:rsidRDefault="00AD494C" w:rsidP="00AD494C">
            <w:pPr>
              <w:jc w:val="center"/>
              <w:rPr>
                <w:rFonts w:cs="Arial"/>
                <w:color w:val="000000"/>
                <w:sz w:val="22"/>
                <w:szCs w:val="22"/>
              </w:rPr>
            </w:pPr>
            <w:r>
              <w:rPr>
                <w:rFonts w:cs="Arial"/>
                <w:color w:val="000000"/>
                <w:sz w:val="22"/>
                <w:szCs w:val="22"/>
              </w:rPr>
              <w:t>30</w:t>
            </w:r>
          </w:p>
        </w:tc>
        <w:tc>
          <w:tcPr>
            <w:tcW w:w="709" w:type="dxa"/>
          </w:tcPr>
          <w:p w14:paraId="0C8F73BD"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7657CC3C" w14:textId="77777777" w:rsidR="00AD494C" w:rsidRDefault="00AD494C" w:rsidP="00AD494C">
            <w:pPr>
              <w:jc w:val="both"/>
              <w:rPr>
                <w:rFonts w:cs="Arial"/>
                <w:color w:val="000000"/>
                <w:sz w:val="21"/>
                <w:szCs w:val="21"/>
              </w:rPr>
            </w:pPr>
            <w:r>
              <w:rPr>
                <w:rFonts w:cs="Arial"/>
                <w:color w:val="000000"/>
                <w:sz w:val="21"/>
                <w:szCs w:val="21"/>
              </w:rPr>
              <w:t>Montagem de pneu grande de máquina</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430AF1" w14:textId="77777777" w:rsidR="00AD494C" w:rsidRPr="001B51A5" w:rsidRDefault="00AD494C" w:rsidP="00AD494C">
            <w:pPr>
              <w:jc w:val="right"/>
              <w:rPr>
                <w:rFonts w:cs="Arial"/>
                <w:sz w:val="21"/>
                <w:szCs w:val="21"/>
              </w:rPr>
            </w:pPr>
            <w:r>
              <w:rPr>
                <w:rFonts w:cs="Arial"/>
                <w:sz w:val="21"/>
                <w:szCs w:val="21"/>
              </w:rPr>
              <w:t>66</w:t>
            </w:r>
            <w:r w:rsidRPr="001B51A5">
              <w:rPr>
                <w:rFonts w:cs="Arial"/>
                <w:sz w:val="21"/>
                <w:szCs w:val="21"/>
              </w:rPr>
              <w:t>,00</w:t>
            </w:r>
          </w:p>
        </w:tc>
      </w:tr>
      <w:tr w:rsidR="00AD494C" w:rsidRPr="00FA49AB" w14:paraId="50520A2C" w14:textId="77777777" w:rsidTr="00AD494C">
        <w:tblPrEx>
          <w:tblLook w:val="01E0" w:firstRow="1" w:lastRow="1" w:firstColumn="1" w:lastColumn="1" w:noHBand="0" w:noVBand="0"/>
        </w:tblPrEx>
        <w:tc>
          <w:tcPr>
            <w:tcW w:w="1101" w:type="dxa"/>
          </w:tcPr>
          <w:p w14:paraId="4E729297" w14:textId="77777777" w:rsidR="00AD494C" w:rsidRDefault="00AD494C" w:rsidP="00AD494C">
            <w:pPr>
              <w:jc w:val="center"/>
              <w:rPr>
                <w:rFonts w:cs="Arial"/>
                <w:color w:val="000000"/>
                <w:sz w:val="22"/>
                <w:szCs w:val="22"/>
              </w:rPr>
            </w:pPr>
            <w:r>
              <w:rPr>
                <w:rFonts w:cs="Arial"/>
                <w:color w:val="000000"/>
                <w:sz w:val="22"/>
                <w:szCs w:val="22"/>
              </w:rPr>
              <w:t>09</w:t>
            </w:r>
          </w:p>
        </w:tc>
        <w:tc>
          <w:tcPr>
            <w:tcW w:w="1417" w:type="dxa"/>
            <w:vAlign w:val="center"/>
          </w:tcPr>
          <w:p w14:paraId="1C6E98A1" w14:textId="77777777" w:rsidR="00AD494C" w:rsidRDefault="00AD494C" w:rsidP="00AD494C">
            <w:pPr>
              <w:jc w:val="center"/>
              <w:rPr>
                <w:rFonts w:cs="Arial"/>
                <w:color w:val="000000"/>
                <w:sz w:val="22"/>
                <w:szCs w:val="22"/>
              </w:rPr>
            </w:pPr>
            <w:r>
              <w:rPr>
                <w:rFonts w:cs="Arial"/>
                <w:color w:val="000000"/>
                <w:sz w:val="22"/>
                <w:szCs w:val="22"/>
              </w:rPr>
              <w:t>25</w:t>
            </w:r>
          </w:p>
        </w:tc>
        <w:tc>
          <w:tcPr>
            <w:tcW w:w="709" w:type="dxa"/>
          </w:tcPr>
          <w:p w14:paraId="59E20FEF"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508A2D8C" w14:textId="77777777" w:rsidR="00AD494C" w:rsidRDefault="00AD494C" w:rsidP="00AD494C">
            <w:pPr>
              <w:jc w:val="both"/>
              <w:rPr>
                <w:rFonts w:cs="Arial"/>
                <w:color w:val="000000"/>
                <w:sz w:val="21"/>
                <w:szCs w:val="21"/>
              </w:rPr>
            </w:pPr>
            <w:r>
              <w:rPr>
                <w:rFonts w:cs="Arial"/>
                <w:color w:val="000000"/>
                <w:sz w:val="21"/>
                <w:szCs w:val="21"/>
              </w:rPr>
              <w:t>Montagem de pneu pequeno de máquina</w:t>
            </w:r>
          </w:p>
        </w:tc>
        <w:tc>
          <w:tcPr>
            <w:tcW w:w="1276" w:type="dxa"/>
            <w:tcBorders>
              <w:top w:val="nil"/>
              <w:left w:val="single" w:sz="4" w:space="0" w:color="auto"/>
              <w:bottom w:val="single" w:sz="4" w:space="0" w:color="auto"/>
              <w:right w:val="single" w:sz="4" w:space="0" w:color="auto"/>
            </w:tcBorders>
            <w:shd w:val="clear" w:color="auto" w:fill="auto"/>
            <w:vAlign w:val="center"/>
          </w:tcPr>
          <w:p w14:paraId="60023903" w14:textId="77777777" w:rsidR="00AD494C" w:rsidRPr="001B51A5" w:rsidRDefault="00AD494C" w:rsidP="00AD494C">
            <w:pPr>
              <w:jc w:val="right"/>
              <w:rPr>
                <w:rFonts w:cs="Arial"/>
                <w:sz w:val="21"/>
                <w:szCs w:val="21"/>
              </w:rPr>
            </w:pPr>
            <w:r>
              <w:rPr>
                <w:rFonts w:cs="Arial"/>
                <w:sz w:val="21"/>
                <w:szCs w:val="21"/>
              </w:rPr>
              <w:t>38,50</w:t>
            </w:r>
          </w:p>
        </w:tc>
      </w:tr>
      <w:tr w:rsidR="00AD494C" w:rsidRPr="00FA49AB" w14:paraId="344379AF" w14:textId="77777777" w:rsidTr="00AD494C">
        <w:tblPrEx>
          <w:tblLook w:val="01E0" w:firstRow="1" w:lastRow="1" w:firstColumn="1" w:lastColumn="1" w:noHBand="0" w:noVBand="0"/>
        </w:tblPrEx>
        <w:tc>
          <w:tcPr>
            <w:tcW w:w="1101" w:type="dxa"/>
          </w:tcPr>
          <w:p w14:paraId="765D0AE7" w14:textId="77777777" w:rsidR="00AD494C" w:rsidRDefault="00AD494C" w:rsidP="00AD494C">
            <w:pPr>
              <w:jc w:val="center"/>
              <w:rPr>
                <w:rFonts w:cs="Arial"/>
                <w:color w:val="000000"/>
                <w:sz w:val="22"/>
                <w:szCs w:val="22"/>
              </w:rPr>
            </w:pPr>
            <w:r>
              <w:rPr>
                <w:rFonts w:cs="Arial"/>
                <w:color w:val="000000"/>
                <w:sz w:val="22"/>
                <w:szCs w:val="22"/>
              </w:rPr>
              <w:t>10</w:t>
            </w:r>
          </w:p>
        </w:tc>
        <w:tc>
          <w:tcPr>
            <w:tcW w:w="1417" w:type="dxa"/>
            <w:vAlign w:val="center"/>
          </w:tcPr>
          <w:p w14:paraId="6A7846B6" w14:textId="77777777" w:rsidR="00AD494C" w:rsidRDefault="00AD494C" w:rsidP="00AD494C">
            <w:pPr>
              <w:jc w:val="center"/>
              <w:rPr>
                <w:rFonts w:cs="Arial"/>
                <w:color w:val="000000"/>
                <w:sz w:val="22"/>
                <w:szCs w:val="22"/>
              </w:rPr>
            </w:pPr>
            <w:r>
              <w:rPr>
                <w:rFonts w:cs="Arial"/>
                <w:color w:val="000000"/>
                <w:sz w:val="22"/>
                <w:szCs w:val="22"/>
              </w:rPr>
              <w:t>10</w:t>
            </w:r>
          </w:p>
        </w:tc>
        <w:tc>
          <w:tcPr>
            <w:tcW w:w="709" w:type="dxa"/>
          </w:tcPr>
          <w:p w14:paraId="233DABA1"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0FEE0E77" w14:textId="77777777" w:rsidR="00AD494C" w:rsidRDefault="00AD494C" w:rsidP="00AD494C">
            <w:pPr>
              <w:jc w:val="both"/>
              <w:rPr>
                <w:rFonts w:cs="Arial"/>
                <w:color w:val="000000"/>
                <w:sz w:val="21"/>
                <w:szCs w:val="21"/>
              </w:rPr>
            </w:pPr>
            <w:r>
              <w:rPr>
                <w:rFonts w:cs="Arial"/>
                <w:color w:val="000000"/>
                <w:sz w:val="21"/>
                <w:szCs w:val="21"/>
              </w:rPr>
              <w:t>Montagem de pneu de micro-ônibus</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ADAFF1" w14:textId="77777777" w:rsidR="00AD494C" w:rsidRPr="001B51A5" w:rsidRDefault="00AD494C" w:rsidP="00AD494C">
            <w:pPr>
              <w:jc w:val="right"/>
              <w:rPr>
                <w:rFonts w:cs="Arial"/>
                <w:sz w:val="21"/>
                <w:szCs w:val="21"/>
              </w:rPr>
            </w:pPr>
            <w:r>
              <w:rPr>
                <w:rFonts w:cs="Arial"/>
                <w:sz w:val="21"/>
                <w:szCs w:val="21"/>
              </w:rPr>
              <w:t>27,50</w:t>
            </w:r>
          </w:p>
        </w:tc>
      </w:tr>
      <w:tr w:rsidR="00AD494C" w:rsidRPr="00FA49AB" w14:paraId="05BD7513" w14:textId="77777777" w:rsidTr="00AD494C">
        <w:tblPrEx>
          <w:tblLook w:val="01E0" w:firstRow="1" w:lastRow="1" w:firstColumn="1" w:lastColumn="1" w:noHBand="0" w:noVBand="0"/>
        </w:tblPrEx>
        <w:tc>
          <w:tcPr>
            <w:tcW w:w="1101" w:type="dxa"/>
          </w:tcPr>
          <w:p w14:paraId="1B9FECD8" w14:textId="77777777" w:rsidR="00AD494C" w:rsidRDefault="00AD494C" w:rsidP="00AD494C">
            <w:pPr>
              <w:jc w:val="center"/>
              <w:rPr>
                <w:rFonts w:cs="Arial"/>
                <w:color w:val="000000"/>
                <w:sz w:val="22"/>
                <w:szCs w:val="22"/>
              </w:rPr>
            </w:pPr>
            <w:r>
              <w:rPr>
                <w:rFonts w:cs="Arial"/>
                <w:color w:val="000000"/>
                <w:sz w:val="22"/>
                <w:szCs w:val="22"/>
              </w:rPr>
              <w:t>11</w:t>
            </w:r>
          </w:p>
        </w:tc>
        <w:tc>
          <w:tcPr>
            <w:tcW w:w="1417" w:type="dxa"/>
            <w:vAlign w:val="center"/>
          </w:tcPr>
          <w:p w14:paraId="614DCBC5" w14:textId="77777777" w:rsidR="00AD494C" w:rsidRDefault="002B06AF" w:rsidP="00AD494C">
            <w:pPr>
              <w:jc w:val="center"/>
              <w:rPr>
                <w:rFonts w:cs="Arial"/>
                <w:color w:val="000000"/>
                <w:sz w:val="22"/>
                <w:szCs w:val="22"/>
              </w:rPr>
            </w:pPr>
            <w:r>
              <w:rPr>
                <w:rFonts w:cs="Arial"/>
                <w:color w:val="000000"/>
                <w:sz w:val="22"/>
                <w:szCs w:val="22"/>
              </w:rPr>
              <w:t>155</w:t>
            </w:r>
          </w:p>
        </w:tc>
        <w:tc>
          <w:tcPr>
            <w:tcW w:w="709" w:type="dxa"/>
          </w:tcPr>
          <w:p w14:paraId="008F3257"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108AEB0E" w14:textId="77777777" w:rsidR="00AD494C" w:rsidRDefault="00AD494C" w:rsidP="00AD494C">
            <w:pPr>
              <w:jc w:val="both"/>
              <w:rPr>
                <w:rFonts w:cs="Arial"/>
                <w:color w:val="000000"/>
                <w:sz w:val="21"/>
                <w:szCs w:val="21"/>
              </w:rPr>
            </w:pPr>
            <w:r>
              <w:rPr>
                <w:rFonts w:cs="Arial"/>
                <w:color w:val="000000"/>
                <w:sz w:val="21"/>
                <w:szCs w:val="21"/>
              </w:rPr>
              <w:t>Lavagem completa de carro</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683B73" w14:textId="77777777" w:rsidR="00AD494C" w:rsidRPr="001B51A5" w:rsidRDefault="00AD494C" w:rsidP="00AD494C">
            <w:pPr>
              <w:jc w:val="right"/>
              <w:rPr>
                <w:rFonts w:cs="Arial"/>
                <w:sz w:val="21"/>
                <w:szCs w:val="21"/>
              </w:rPr>
            </w:pPr>
            <w:r>
              <w:rPr>
                <w:rFonts w:cs="Arial"/>
                <w:sz w:val="21"/>
                <w:szCs w:val="21"/>
              </w:rPr>
              <w:t>49,50</w:t>
            </w:r>
          </w:p>
        </w:tc>
      </w:tr>
      <w:tr w:rsidR="00AD494C" w:rsidRPr="00FA49AB" w14:paraId="1DA67A2D" w14:textId="77777777" w:rsidTr="00AD494C">
        <w:tblPrEx>
          <w:tblLook w:val="01E0" w:firstRow="1" w:lastRow="1" w:firstColumn="1" w:lastColumn="1" w:noHBand="0" w:noVBand="0"/>
        </w:tblPrEx>
        <w:tc>
          <w:tcPr>
            <w:tcW w:w="1101" w:type="dxa"/>
          </w:tcPr>
          <w:p w14:paraId="5040FDDE" w14:textId="77777777" w:rsidR="00AD494C" w:rsidRDefault="00AD494C" w:rsidP="00AD494C">
            <w:pPr>
              <w:jc w:val="center"/>
              <w:rPr>
                <w:rFonts w:cs="Arial"/>
                <w:color w:val="000000"/>
                <w:sz w:val="22"/>
                <w:szCs w:val="22"/>
              </w:rPr>
            </w:pPr>
            <w:r>
              <w:rPr>
                <w:rFonts w:cs="Arial"/>
                <w:color w:val="000000"/>
                <w:sz w:val="22"/>
                <w:szCs w:val="22"/>
              </w:rPr>
              <w:t>12</w:t>
            </w:r>
          </w:p>
        </w:tc>
        <w:tc>
          <w:tcPr>
            <w:tcW w:w="1417" w:type="dxa"/>
            <w:vAlign w:val="center"/>
          </w:tcPr>
          <w:p w14:paraId="68580EAE" w14:textId="77777777" w:rsidR="00AD494C" w:rsidRDefault="002B06AF" w:rsidP="00AD494C">
            <w:pPr>
              <w:jc w:val="center"/>
              <w:rPr>
                <w:rFonts w:cs="Arial"/>
                <w:color w:val="000000"/>
                <w:sz w:val="22"/>
                <w:szCs w:val="22"/>
              </w:rPr>
            </w:pPr>
            <w:r>
              <w:rPr>
                <w:rFonts w:cs="Arial"/>
                <w:color w:val="000000"/>
                <w:sz w:val="22"/>
                <w:szCs w:val="22"/>
              </w:rPr>
              <w:t>138</w:t>
            </w:r>
          </w:p>
        </w:tc>
        <w:tc>
          <w:tcPr>
            <w:tcW w:w="709" w:type="dxa"/>
          </w:tcPr>
          <w:p w14:paraId="15380BAB"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22246C86" w14:textId="77777777" w:rsidR="00AD494C" w:rsidRDefault="00AD494C" w:rsidP="00AD494C">
            <w:pPr>
              <w:jc w:val="both"/>
              <w:rPr>
                <w:rFonts w:cs="Arial"/>
                <w:color w:val="000000"/>
                <w:sz w:val="21"/>
                <w:szCs w:val="21"/>
              </w:rPr>
            </w:pPr>
            <w:r>
              <w:rPr>
                <w:rFonts w:cs="Arial"/>
                <w:color w:val="000000"/>
                <w:sz w:val="21"/>
                <w:szCs w:val="21"/>
              </w:rPr>
              <w:t>Lavagem completa de van</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641C81" w14:textId="77777777" w:rsidR="00AD494C" w:rsidRPr="001B51A5" w:rsidRDefault="00AD494C" w:rsidP="00AD494C">
            <w:pPr>
              <w:jc w:val="right"/>
              <w:rPr>
                <w:rFonts w:cs="Arial"/>
                <w:sz w:val="21"/>
                <w:szCs w:val="21"/>
              </w:rPr>
            </w:pPr>
            <w:r>
              <w:rPr>
                <w:rFonts w:cs="Arial"/>
                <w:sz w:val="21"/>
                <w:szCs w:val="21"/>
              </w:rPr>
              <w:t>71,50</w:t>
            </w:r>
          </w:p>
        </w:tc>
      </w:tr>
      <w:tr w:rsidR="00AD494C" w:rsidRPr="00FA49AB" w14:paraId="38564491" w14:textId="77777777" w:rsidTr="00AD494C">
        <w:tblPrEx>
          <w:tblLook w:val="01E0" w:firstRow="1" w:lastRow="1" w:firstColumn="1" w:lastColumn="1" w:noHBand="0" w:noVBand="0"/>
        </w:tblPrEx>
        <w:tc>
          <w:tcPr>
            <w:tcW w:w="1101" w:type="dxa"/>
          </w:tcPr>
          <w:p w14:paraId="16A9C6C0" w14:textId="77777777" w:rsidR="00AD494C" w:rsidRDefault="00AD494C" w:rsidP="00AD494C">
            <w:pPr>
              <w:jc w:val="center"/>
              <w:rPr>
                <w:rFonts w:cs="Arial"/>
                <w:color w:val="000000"/>
                <w:sz w:val="22"/>
                <w:szCs w:val="22"/>
              </w:rPr>
            </w:pPr>
            <w:r>
              <w:rPr>
                <w:rFonts w:cs="Arial"/>
                <w:color w:val="000000"/>
                <w:sz w:val="22"/>
                <w:szCs w:val="22"/>
              </w:rPr>
              <w:t>13</w:t>
            </w:r>
          </w:p>
        </w:tc>
        <w:tc>
          <w:tcPr>
            <w:tcW w:w="1417" w:type="dxa"/>
            <w:vAlign w:val="center"/>
          </w:tcPr>
          <w:p w14:paraId="0A3A6249" w14:textId="77777777" w:rsidR="00AD494C" w:rsidRDefault="002B06AF" w:rsidP="00AD494C">
            <w:pPr>
              <w:jc w:val="center"/>
              <w:rPr>
                <w:rFonts w:cs="Arial"/>
                <w:color w:val="000000"/>
                <w:sz w:val="22"/>
                <w:szCs w:val="22"/>
              </w:rPr>
            </w:pPr>
            <w:r>
              <w:rPr>
                <w:rFonts w:cs="Arial"/>
                <w:color w:val="000000"/>
                <w:sz w:val="22"/>
                <w:szCs w:val="22"/>
              </w:rPr>
              <w:t>30</w:t>
            </w:r>
          </w:p>
        </w:tc>
        <w:tc>
          <w:tcPr>
            <w:tcW w:w="709" w:type="dxa"/>
          </w:tcPr>
          <w:p w14:paraId="7CD93646"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34041EA1" w14:textId="77777777" w:rsidR="00AD494C" w:rsidRDefault="00AD494C" w:rsidP="00AD494C">
            <w:pPr>
              <w:jc w:val="both"/>
              <w:rPr>
                <w:rFonts w:cs="Arial"/>
                <w:color w:val="000000"/>
                <w:sz w:val="21"/>
                <w:szCs w:val="21"/>
              </w:rPr>
            </w:pPr>
            <w:r>
              <w:rPr>
                <w:rFonts w:cs="Arial"/>
                <w:color w:val="000000"/>
                <w:sz w:val="21"/>
                <w:szCs w:val="21"/>
              </w:rPr>
              <w:t>Lavagem completa de micro-ônibus</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17E26E" w14:textId="77777777" w:rsidR="00AD494C" w:rsidRPr="001B51A5" w:rsidRDefault="002B06AF" w:rsidP="00AD494C">
            <w:pPr>
              <w:jc w:val="right"/>
              <w:rPr>
                <w:rFonts w:cs="Arial"/>
                <w:sz w:val="21"/>
                <w:szCs w:val="21"/>
              </w:rPr>
            </w:pPr>
            <w:r>
              <w:rPr>
                <w:rFonts w:cs="Arial"/>
                <w:sz w:val="21"/>
                <w:szCs w:val="21"/>
              </w:rPr>
              <w:t>11</w:t>
            </w:r>
            <w:r w:rsidR="00AD494C" w:rsidRPr="001B51A5">
              <w:rPr>
                <w:rFonts w:cs="Arial"/>
                <w:sz w:val="21"/>
                <w:szCs w:val="21"/>
              </w:rPr>
              <w:t>0,00</w:t>
            </w:r>
          </w:p>
        </w:tc>
      </w:tr>
      <w:tr w:rsidR="00AD494C" w:rsidRPr="00FA49AB" w14:paraId="6ED66A24" w14:textId="77777777" w:rsidTr="00AD494C">
        <w:tblPrEx>
          <w:tblLook w:val="01E0" w:firstRow="1" w:lastRow="1" w:firstColumn="1" w:lastColumn="1" w:noHBand="0" w:noVBand="0"/>
        </w:tblPrEx>
        <w:tc>
          <w:tcPr>
            <w:tcW w:w="1101" w:type="dxa"/>
          </w:tcPr>
          <w:p w14:paraId="609147C4" w14:textId="77777777" w:rsidR="00AD494C" w:rsidRDefault="00AD494C" w:rsidP="00AD494C">
            <w:pPr>
              <w:jc w:val="center"/>
              <w:rPr>
                <w:rFonts w:cs="Arial"/>
                <w:color w:val="000000"/>
                <w:sz w:val="22"/>
                <w:szCs w:val="22"/>
              </w:rPr>
            </w:pPr>
            <w:r>
              <w:rPr>
                <w:rFonts w:cs="Arial"/>
                <w:color w:val="000000"/>
                <w:sz w:val="22"/>
                <w:szCs w:val="22"/>
              </w:rPr>
              <w:t>14</w:t>
            </w:r>
          </w:p>
        </w:tc>
        <w:tc>
          <w:tcPr>
            <w:tcW w:w="1417" w:type="dxa"/>
            <w:vAlign w:val="center"/>
          </w:tcPr>
          <w:p w14:paraId="407B02EB" w14:textId="77777777" w:rsidR="00AD494C" w:rsidRDefault="00AD494C" w:rsidP="00AD494C">
            <w:pPr>
              <w:jc w:val="center"/>
              <w:rPr>
                <w:rFonts w:cs="Arial"/>
                <w:color w:val="000000"/>
                <w:sz w:val="22"/>
                <w:szCs w:val="22"/>
              </w:rPr>
            </w:pPr>
            <w:r>
              <w:rPr>
                <w:rFonts w:cs="Arial"/>
                <w:color w:val="000000"/>
                <w:sz w:val="22"/>
                <w:szCs w:val="22"/>
              </w:rPr>
              <w:t>06</w:t>
            </w:r>
          </w:p>
        </w:tc>
        <w:tc>
          <w:tcPr>
            <w:tcW w:w="709" w:type="dxa"/>
          </w:tcPr>
          <w:p w14:paraId="4A2BCD9C"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0D7BA427" w14:textId="77777777" w:rsidR="00AD494C" w:rsidRDefault="00AD494C" w:rsidP="00AD494C">
            <w:pPr>
              <w:jc w:val="both"/>
              <w:rPr>
                <w:rFonts w:cs="Arial"/>
                <w:color w:val="000000"/>
                <w:sz w:val="21"/>
                <w:szCs w:val="21"/>
              </w:rPr>
            </w:pPr>
            <w:r>
              <w:rPr>
                <w:rFonts w:cs="Arial"/>
                <w:color w:val="000000"/>
                <w:sz w:val="21"/>
                <w:szCs w:val="21"/>
              </w:rPr>
              <w:t>Lubrificação de micro-ônibus</w:t>
            </w:r>
          </w:p>
        </w:tc>
        <w:tc>
          <w:tcPr>
            <w:tcW w:w="1276" w:type="dxa"/>
            <w:tcBorders>
              <w:top w:val="nil"/>
              <w:left w:val="single" w:sz="4" w:space="0" w:color="auto"/>
              <w:bottom w:val="single" w:sz="4" w:space="0" w:color="auto"/>
              <w:right w:val="single" w:sz="4" w:space="0" w:color="auto"/>
            </w:tcBorders>
            <w:shd w:val="clear" w:color="auto" w:fill="auto"/>
            <w:vAlign w:val="center"/>
          </w:tcPr>
          <w:p w14:paraId="5B5534C6" w14:textId="77777777" w:rsidR="00AD494C" w:rsidRPr="001B51A5" w:rsidRDefault="00AE4AD5" w:rsidP="00AD494C">
            <w:pPr>
              <w:jc w:val="right"/>
              <w:rPr>
                <w:rFonts w:cs="Arial"/>
                <w:sz w:val="21"/>
                <w:szCs w:val="21"/>
              </w:rPr>
            </w:pPr>
            <w:r>
              <w:rPr>
                <w:rFonts w:cs="Arial"/>
                <w:sz w:val="21"/>
                <w:szCs w:val="21"/>
              </w:rPr>
              <w:t>38,50</w:t>
            </w:r>
          </w:p>
        </w:tc>
      </w:tr>
      <w:tr w:rsidR="00AD494C" w:rsidRPr="00FA49AB" w14:paraId="1217E480" w14:textId="77777777" w:rsidTr="00AD494C">
        <w:tblPrEx>
          <w:tblLook w:val="01E0" w:firstRow="1" w:lastRow="1" w:firstColumn="1" w:lastColumn="1" w:noHBand="0" w:noVBand="0"/>
        </w:tblPrEx>
        <w:tc>
          <w:tcPr>
            <w:tcW w:w="1101" w:type="dxa"/>
          </w:tcPr>
          <w:p w14:paraId="32B2DB98" w14:textId="77777777" w:rsidR="00AD494C" w:rsidRDefault="00AD494C" w:rsidP="00AD494C">
            <w:pPr>
              <w:jc w:val="center"/>
              <w:rPr>
                <w:rFonts w:cs="Arial"/>
                <w:color w:val="000000"/>
                <w:sz w:val="22"/>
                <w:szCs w:val="22"/>
              </w:rPr>
            </w:pPr>
            <w:r>
              <w:rPr>
                <w:rFonts w:cs="Arial"/>
                <w:color w:val="000000"/>
                <w:sz w:val="22"/>
                <w:szCs w:val="22"/>
              </w:rPr>
              <w:t>15</w:t>
            </w:r>
          </w:p>
        </w:tc>
        <w:tc>
          <w:tcPr>
            <w:tcW w:w="1417" w:type="dxa"/>
            <w:vAlign w:val="center"/>
          </w:tcPr>
          <w:p w14:paraId="129F1B15" w14:textId="77777777" w:rsidR="00AD494C" w:rsidRDefault="00AD494C" w:rsidP="00AD494C">
            <w:pPr>
              <w:jc w:val="center"/>
              <w:rPr>
                <w:rFonts w:cs="Arial"/>
                <w:color w:val="000000"/>
                <w:sz w:val="22"/>
                <w:szCs w:val="22"/>
              </w:rPr>
            </w:pPr>
            <w:r>
              <w:rPr>
                <w:rFonts w:cs="Arial"/>
                <w:color w:val="000000"/>
                <w:sz w:val="22"/>
                <w:szCs w:val="22"/>
              </w:rPr>
              <w:t>50</w:t>
            </w:r>
          </w:p>
        </w:tc>
        <w:tc>
          <w:tcPr>
            <w:tcW w:w="709" w:type="dxa"/>
          </w:tcPr>
          <w:p w14:paraId="7CDEA554"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04798A45" w14:textId="77777777" w:rsidR="00AD494C" w:rsidRDefault="00AD494C" w:rsidP="00AD494C">
            <w:pPr>
              <w:jc w:val="both"/>
              <w:rPr>
                <w:rFonts w:cs="Arial"/>
                <w:color w:val="000000"/>
                <w:sz w:val="21"/>
                <w:szCs w:val="21"/>
              </w:rPr>
            </w:pPr>
            <w:r>
              <w:rPr>
                <w:rFonts w:cs="Arial"/>
                <w:color w:val="000000"/>
                <w:sz w:val="21"/>
                <w:szCs w:val="21"/>
              </w:rPr>
              <w:t>Lavagem completa + graxa de caminhão toco</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BA2B32" w14:textId="77777777" w:rsidR="00AD494C" w:rsidRPr="001B51A5" w:rsidRDefault="00AE4AD5" w:rsidP="00AD494C">
            <w:pPr>
              <w:jc w:val="right"/>
              <w:rPr>
                <w:rFonts w:cs="Arial"/>
                <w:sz w:val="21"/>
                <w:szCs w:val="21"/>
              </w:rPr>
            </w:pPr>
            <w:r>
              <w:rPr>
                <w:rFonts w:cs="Arial"/>
                <w:sz w:val="21"/>
                <w:szCs w:val="21"/>
              </w:rPr>
              <w:t>132</w:t>
            </w:r>
            <w:r w:rsidR="00AD494C" w:rsidRPr="001B51A5">
              <w:rPr>
                <w:rFonts w:cs="Arial"/>
                <w:sz w:val="21"/>
                <w:szCs w:val="21"/>
              </w:rPr>
              <w:t>00</w:t>
            </w:r>
          </w:p>
        </w:tc>
      </w:tr>
      <w:tr w:rsidR="00AD494C" w:rsidRPr="00FA49AB" w14:paraId="475A9131" w14:textId="77777777" w:rsidTr="00AD494C">
        <w:tblPrEx>
          <w:tblLook w:val="01E0" w:firstRow="1" w:lastRow="1" w:firstColumn="1" w:lastColumn="1" w:noHBand="0" w:noVBand="0"/>
        </w:tblPrEx>
        <w:tc>
          <w:tcPr>
            <w:tcW w:w="1101" w:type="dxa"/>
          </w:tcPr>
          <w:p w14:paraId="39A5B2FB" w14:textId="77777777" w:rsidR="00AD494C" w:rsidRDefault="00AD494C" w:rsidP="00AD494C">
            <w:pPr>
              <w:jc w:val="center"/>
              <w:rPr>
                <w:rFonts w:cs="Arial"/>
                <w:color w:val="000000"/>
                <w:sz w:val="22"/>
                <w:szCs w:val="22"/>
              </w:rPr>
            </w:pPr>
            <w:r>
              <w:rPr>
                <w:rFonts w:cs="Arial"/>
                <w:color w:val="000000"/>
                <w:sz w:val="22"/>
                <w:szCs w:val="22"/>
              </w:rPr>
              <w:t>16</w:t>
            </w:r>
          </w:p>
        </w:tc>
        <w:tc>
          <w:tcPr>
            <w:tcW w:w="1417" w:type="dxa"/>
            <w:vAlign w:val="center"/>
          </w:tcPr>
          <w:p w14:paraId="24D00EAB" w14:textId="77777777" w:rsidR="00AD494C" w:rsidRDefault="00AD494C" w:rsidP="00AD494C">
            <w:pPr>
              <w:jc w:val="center"/>
              <w:rPr>
                <w:rFonts w:cs="Arial"/>
                <w:color w:val="000000"/>
                <w:sz w:val="22"/>
                <w:szCs w:val="22"/>
              </w:rPr>
            </w:pPr>
            <w:r>
              <w:rPr>
                <w:rFonts w:cs="Arial"/>
                <w:color w:val="000000"/>
                <w:sz w:val="22"/>
                <w:szCs w:val="22"/>
              </w:rPr>
              <w:t>20</w:t>
            </w:r>
          </w:p>
        </w:tc>
        <w:tc>
          <w:tcPr>
            <w:tcW w:w="709" w:type="dxa"/>
          </w:tcPr>
          <w:p w14:paraId="5CCF7489"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1DB69160" w14:textId="77777777" w:rsidR="00AD494C" w:rsidRDefault="00AD494C" w:rsidP="00AD494C">
            <w:pPr>
              <w:jc w:val="both"/>
              <w:rPr>
                <w:rFonts w:cs="Arial"/>
                <w:color w:val="000000"/>
                <w:sz w:val="21"/>
                <w:szCs w:val="21"/>
              </w:rPr>
            </w:pPr>
            <w:r>
              <w:rPr>
                <w:rFonts w:cs="Arial"/>
                <w:color w:val="000000"/>
                <w:sz w:val="21"/>
                <w:szCs w:val="21"/>
              </w:rPr>
              <w:t>Lubrificação de caminhão toco</w:t>
            </w:r>
          </w:p>
        </w:tc>
        <w:tc>
          <w:tcPr>
            <w:tcW w:w="1276" w:type="dxa"/>
            <w:tcBorders>
              <w:top w:val="nil"/>
              <w:left w:val="single" w:sz="4" w:space="0" w:color="auto"/>
              <w:bottom w:val="single" w:sz="4" w:space="0" w:color="auto"/>
              <w:right w:val="single" w:sz="4" w:space="0" w:color="auto"/>
            </w:tcBorders>
            <w:shd w:val="clear" w:color="auto" w:fill="auto"/>
            <w:vAlign w:val="center"/>
          </w:tcPr>
          <w:p w14:paraId="7FF3CF09" w14:textId="77777777" w:rsidR="00AD494C" w:rsidRPr="001B51A5" w:rsidRDefault="00AE4AD5" w:rsidP="00AD494C">
            <w:pPr>
              <w:jc w:val="right"/>
              <w:rPr>
                <w:rFonts w:cs="Arial"/>
                <w:sz w:val="21"/>
                <w:szCs w:val="21"/>
              </w:rPr>
            </w:pPr>
            <w:r>
              <w:rPr>
                <w:rFonts w:cs="Arial"/>
                <w:sz w:val="21"/>
                <w:szCs w:val="21"/>
              </w:rPr>
              <w:t>27,50</w:t>
            </w:r>
          </w:p>
        </w:tc>
      </w:tr>
      <w:tr w:rsidR="00AD494C" w:rsidRPr="00FA49AB" w14:paraId="7E2A8002" w14:textId="77777777" w:rsidTr="00AD494C">
        <w:tblPrEx>
          <w:tblLook w:val="01E0" w:firstRow="1" w:lastRow="1" w:firstColumn="1" w:lastColumn="1" w:noHBand="0" w:noVBand="0"/>
        </w:tblPrEx>
        <w:tc>
          <w:tcPr>
            <w:tcW w:w="1101" w:type="dxa"/>
          </w:tcPr>
          <w:p w14:paraId="7880E7A1" w14:textId="77777777" w:rsidR="00AD494C" w:rsidRDefault="00AD494C" w:rsidP="00AD494C">
            <w:pPr>
              <w:jc w:val="center"/>
              <w:rPr>
                <w:rFonts w:cs="Arial"/>
                <w:color w:val="000000"/>
                <w:sz w:val="22"/>
                <w:szCs w:val="22"/>
              </w:rPr>
            </w:pPr>
            <w:r>
              <w:rPr>
                <w:rFonts w:cs="Arial"/>
                <w:color w:val="000000"/>
                <w:sz w:val="22"/>
                <w:szCs w:val="22"/>
              </w:rPr>
              <w:t>17</w:t>
            </w:r>
          </w:p>
        </w:tc>
        <w:tc>
          <w:tcPr>
            <w:tcW w:w="1417" w:type="dxa"/>
            <w:vAlign w:val="center"/>
          </w:tcPr>
          <w:p w14:paraId="0442FBBC" w14:textId="77777777" w:rsidR="00AD494C" w:rsidRDefault="00AD494C" w:rsidP="00AD494C">
            <w:pPr>
              <w:jc w:val="center"/>
              <w:rPr>
                <w:rFonts w:cs="Arial"/>
                <w:color w:val="000000"/>
                <w:sz w:val="22"/>
                <w:szCs w:val="22"/>
              </w:rPr>
            </w:pPr>
            <w:r>
              <w:rPr>
                <w:rFonts w:cs="Arial"/>
                <w:color w:val="000000"/>
                <w:sz w:val="22"/>
                <w:szCs w:val="22"/>
              </w:rPr>
              <w:t>20</w:t>
            </w:r>
          </w:p>
        </w:tc>
        <w:tc>
          <w:tcPr>
            <w:tcW w:w="709" w:type="dxa"/>
          </w:tcPr>
          <w:p w14:paraId="18C012AC"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1B990CE1" w14:textId="77777777" w:rsidR="00AD494C" w:rsidRDefault="00AD494C" w:rsidP="00AD494C">
            <w:pPr>
              <w:jc w:val="both"/>
              <w:rPr>
                <w:rFonts w:cs="Arial"/>
                <w:color w:val="000000"/>
                <w:sz w:val="21"/>
                <w:szCs w:val="21"/>
              </w:rPr>
            </w:pPr>
            <w:r>
              <w:rPr>
                <w:rFonts w:cs="Arial"/>
                <w:color w:val="000000"/>
                <w:sz w:val="21"/>
                <w:szCs w:val="21"/>
              </w:rPr>
              <w:t>Lavagem completa + graxa de caminhão truque</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8FD6A6" w14:textId="77777777" w:rsidR="00AD494C" w:rsidRPr="001B51A5" w:rsidRDefault="00AE4AD5" w:rsidP="00AD494C">
            <w:pPr>
              <w:jc w:val="right"/>
              <w:rPr>
                <w:rFonts w:cs="Arial"/>
                <w:sz w:val="21"/>
                <w:szCs w:val="21"/>
              </w:rPr>
            </w:pPr>
            <w:r>
              <w:rPr>
                <w:rFonts w:cs="Arial"/>
                <w:sz w:val="21"/>
                <w:szCs w:val="21"/>
              </w:rPr>
              <w:t>165</w:t>
            </w:r>
            <w:r w:rsidR="00AD494C" w:rsidRPr="001B51A5">
              <w:rPr>
                <w:rFonts w:cs="Arial"/>
                <w:sz w:val="21"/>
                <w:szCs w:val="21"/>
              </w:rPr>
              <w:t>,00</w:t>
            </w:r>
          </w:p>
        </w:tc>
      </w:tr>
      <w:tr w:rsidR="00AD494C" w:rsidRPr="00FA49AB" w14:paraId="68F37B72" w14:textId="77777777" w:rsidTr="00AD494C">
        <w:tblPrEx>
          <w:tblLook w:val="01E0" w:firstRow="1" w:lastRow="1" w:firstColumn="1" w:lastColumn="1" w:noHBand="0" w:noVBand="0"/>
        </w:tblPrEx>
        <w:tc>
          <w:tcPr>
            <w:tcW w:w="1101" w:type="dxa"/>
          </w:tcPr>
          <w:p w14:paraId="3F7DC789" w14:textId="77777777" w:rsidR="00AD494C" w:rsidRDefault="00AD494C" w:rsidP="00AD494C">
            <w:pPr>
              <w:jc w:val="center"/>
              <w:rPr>
                <w:rFonts w:cs="Arial"/>
                <w:color w:val="000000"/>
                <w:sz w:val="22"/>
                <w:szCs w:val="22"/>
              </w:rPr>
            </w:pPr>
            <w:r>
              <w:rPr>
                <w:rFonts w:cs="Arial"/>
                <w:color w:val="000000"/>
                <w:sz w:val="22"/>
                <w:szCs w:val="22"/>
              </w:rPr>
              <w:t>18</w:t>
            </w:r>
          </w:p>
        </w:tc>
        <w:tc>
          <w:tcPr>
            <w:tcW w:w="1417" w:type="dxa"/>
            <w:vAlign w:val="center"/>
          </w:tcPr>
          <w:p w14:paraId="575CA185" w14:textId="77777777" w:rsidR="00AD494C" w:rsidRDefault="00AD494C" w:rsidP="00AD494C">
            <w:pPr>
              <w:jc w:val="center"/>
              <w:rPr>
                <w:rFonts w:cs="Arial"/>
                <w:color w:val="000000"/>
                <w:sz w:val="22"/>
                <w:szCs w:val="22"/>
              </w:rPr>
            </w:pPr>
            <w:r>
              <w:rPr>
                <w:rFonts w:cs="Arial"/>
                <w:color w:val="000000"/>
                <w:sz w:val="22"/>
                <w:szCs w:val="22"/>
              </w:rPr>
              <w:t>10</w:t>
            </w:r>
          </w:p>
        </w:tc>
        <w:tc>
          <w:tcPr>
            <w:tcW w:w="709" w:type="dxa"/>
          </w:tcPr>
          <w:p w14:paraId="17AD417D"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6CB6078A" w14:textId="77777777" w:rsidR="00AD494C" w:rsidRDefault="00AD494C" w:rsidP="00AD494C">
            <w:pPr>
              <w:jc w:val="both"/>
              <w:rPr>
                <w:rFonts w:cs="Arial"/>
                <w:color w:val="000000"/>
                <w:sz w:val="21"/>
                <w:szCs w:val="21"/>
              </w:rPr>
            </w:pPr>
            <w:r>
              <w:rPr>
                <w:rFonts w:cs="Arial"/>
                <w:color w:val="000000"/>
                <w:sz w:val="21"/>
                <w:szCs w:val="21"/>
              </w:rPr>
              <w:t>Lubrificação de caminhão truque</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4C1CA4" w14:textId="77777777" w:rsidR="00AD494C" w:rsidRPr="001B51A5" w:rsidRDefault="00AE4AD5" w:rsidP="00AD494C">
            <w:pPr>
              <w:jc w:val="right"/>
              <w:rPr>
                <w:rFonts w:cs="Arial"/>
                <w:sz w:val="21"/>
                <w:szCs w:val="21"/>
              </w:rPr>
            </w:pPr>
            <w:r>
              <w:rPr>
                <w:rFonts w:cs="Arial"/>
                <w:sz w:val="21"/>
                <w:szCs w:val="21"/>
              </w:rPr>
              <w:t>38,50</w:t>
            </w:r>
          </w:p>
        </w:tc>
      </w:tr>
      <w:tr w:rsidR="00AD494C" w:rsidRPr="00FA49AB" w14:paraId="006ECCEB" w14:textId="77777777" w:rsidTr="00AD494C">
        <w:tblPrEx>
          <w:tblLook w:val="01E0" w:firstRow="1" w:lastRow="1" w:firstColumn="1" w:lastColumn="1" w:noHBand="0" w:noVBand="0"/>
        </w:tblPrEx>
        <w:tc>
          <w:tcPr>
            <w:tcW w:w="1101" w:type="dxa"/>
          </w:tcPr>
          <w:p w14:paraId="5FD3A346" w14:textId="77777777" w:rsidR="00AD494C" w:rsidRDefault="00AD494C" w:rsidP="00AD494C">
            <w:pPr>
              <w:jc w:val="center"/>
              <w:rPr>
                <w:rFonts w:cs="Arial"/>
                <w:color w:val="000000"/>
                <w:sz w:val="22"/>
                <w:szCs w:val="22"/>
              </w:rPr>
            </w:pPr>
            <w:r>
              <w:rPr>
                <w:rFonts w:cs="Arial"/>
                <w:color w:val="000000"/>
                <w:sz w:val="22"/>
                <w:szCs w:val="22"/>
              </w:rPr>
              <w:t>19</w:t>
            </w:r>
          </w:p>
        </w:tc>
        <w:tc>
          <w:tcPr>
            <w:tcW w:w="1417" w:type="dxa"/>
            <w:vAlign w:val="center"/>
          </w:tcPr>
          <w:p w14:paraId="552B8C9F" w14:textId="77777777" w:rsidR="00AD494C" w:rsidRDefault="00AD494C" w:rsidP="00AD494C">
            <w:pPr>
              <w:jc w:val="center"/>
              <w:rPr>
                <w:rFonts w:cs="Arial"/>
                <w:color w:val="000000"/>
                <w:sz w:val="22"/>
                <w:szCs w:val="22"/>
              </w:rPr>
            </w:pPr>
            <w:r>
              <w:rPr>
                <w:rFonts w:cs="Arial"/>
                <w:color w:val="000000"/>
                <w:sz w:val="22"/>
                <w:szCs w:val="22"/>
              </w:rPr>
              <w:t>20</w:t>
            </w:r>
          </w:p>
        </w:tc>
        <w:tc>
          <w:tcPr>
            <w:tcW w:w="709" w:type="dxa"/>
          </w:tcPr>
          <w:p w14:paraId="02BE8196"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617E1874" w14:textId="77777777" w:rsidR="00AD494C" w:rsidRDefault="00AD494C" w:rsidP="00AD494C">
            <w:pPr>
              <w:jc w:val="both"/>
              <w:rPr>
                <w:rFonts w:cs="Arial"/>
                <w:color w:val="000000"/>
                <w:sz w:val="21"/>
                <w:szCs w:val="21"/>
              </w:rPr>
            </w:pPr>
            <w:r>
              <w:rPr>
                <w:rFonts w:cs="Arial"/>
                <w:color w:val="000000"/>
                <w:sz w:val="21"/>
                <w:szCs w:val="21"/>
              </w:rPr>
              <w:t>Lavagem completa + graxa de máquina</w:t>
            </w:r>
          </w:p>
        </w:tc>
        <w:tc>
          <w:tcPr>
            <w:tcW w:w="1276" w:type="dxa"/>
            <w:tcBorders>
              <w:top w:val="nil"/>
              <w:left w:val="single" w:sz="4" w:space="0" w:color="auto"/>
              <w:bottom w:val="single" w:sz="4" w:space="0" w:color="auto"/>
              <w:right w:val="single" w:sz="4" w:space="0" w:color="auto"/>
            </w:tcBorders>
            <w:shd w:val="clear" w:color="auto" w:fill="auto"/>
            <w:vAlign w:val="center"/>
          </w:tcPr>
          <w:p w14:paraId="3D7D067D" w14:textId="77777777" w:rsidR="00AD494C" w:rsidRPr="001B51A5" w:rsidRDefault="00AE4AD5" w:rsidP="00AD494C">
            <w:pPr>
              <w:jc w:val="right"/>
              <w:rPr>
                <w:rFonts w:cs="Arial"/>
                <w:sz w:val="21"/>
                <w:szCs w:val="21"/>
              </w:rPr>
            </w:pPr>
            <w:r>
              <w:rPr>
                <w:rFonts w:cs="Arial"/>
                <w:sz w:val="21"/>
                <w:szCs w:val="21"/>
              </w:rPr>
              <w:t>22</w:t>
            </w:r>
            <w:r w:rsidR="00AD494C" w:rsidRPr="001B51A5">
              <w:rPr>
                <w:rFonts w:cs="Arial"/>
                <w:sz w:val="21"/>
                <w:szCs w:val="21"/>
              </w:rPr>
              <w:t>0,00</w:t>
            </w:r>
          </w:p>
        </w:tc>
      </w:tr>
      <w:tr w:rsidR="00AD494C" w:rsidRPr="00FA49AB" w14:paraId="0028902D" w14:textId="77777777" w:rsidTr="00AD494C">
        <w:tblPrEx>
          <w:tblLook w:val="01E0" w:firstRow="1" w:lastRow="1" w:firstColumn="1" w:lastColumn="1" w:noHBand="0" w:noVBand="0"/>
        </w:tblPrEx>
        <w:tc>
          <w:tcPr>
            <w:tcW w:w="1101" w:type="dxa"/>
          </w:tcPr>
          <w:p w14:paraId="35B80F3D" w14:textId="77777777" w:rsidR="00AD494C" w:rsidRDefault="00AD494C" w:rsidP="00AD494C">
            <w:pPr>
              <w:jc w:val="center"/>
              <w:rPr>
                <w:rFonts w:cs="Arial"/>
                <w:color w:val="000000"/>
                <w:sz w:val="22"/>
                <w:szCs w:val="22"/>
              </w:rPr>
            </w:pPr>
            <w:r>
              <w:rPr>
                <w:rFonts w:cs="Arial"/>
                <w:color w:val="000000"/>
                <w:sz w:val="22"/>
                <w:szCs w:val="22"/>
              </w:rPr>
              <w:t>20</w:t>
            </w:r>
          </w:p>
        </w:tc>
        <w:tc>
          <w:tcPr>
            <w:tcW w:w="1417" w:type="dxa"/>
            <w:vAlign w:val="center"/>
          </w:tcPr>
          <w:p w14:paraId="712D7605" w14:textId="77777777" w:rsidR="00AD494C" w:rsidRDefault="00AD494C" w:rsidP="00AD494C">
            <w:pPr>
              <w:jc w:val="center"/>
              <w:rPr>
                <w:rFonts w:cs="Arial"/>
                <w:color w:val="000000"/>
                <w:sz w:val="22"/>
                <w:szCs w:val="22"/>
              </w:rPr>
            </w:pPr>
            <w:r>
              <w:rPr>
                <w:rFonts w:cs="Arial"/>
                <w:color w:val="000000"/>
                <w:sz w:val="22"/>
                <w:szCs w:val="22"/>
              </w:rPr>
              <w:t>10</w:t>
            </w:r>
          </w:p>
        </w:tc>
        <w:tc>
          <w:tcPr>
            <w:tcW w:w="709" w:type="dxa"/>
          </w:tcPr>
          <w:p w14:paraId="78158178" w14:textId="77777777" w:rsidR="00AD494C" w:rsidRPr="004F3C10" w:rsidRDefault="00AD494C" w:rsidP="00AD494C">
            <w:pPr>
              <w:tabs>
                <w:tab w:val="left" w:pos="1701"/>
              </w:tabs>
              <w:jc w:val="center"/>
              <w:rPr>
                <w:rFonts w:cs="Arial"/>
              </w:rPr>
            </w:pPr>
            <w:r w:rsidRPr="004F3C10">
              <w:rPr>
                <w:rFonts w:cs="Arial"/>
              </w:rPr>
              <w:t>Un</w:t>
            </w:r>
          </w:p>
        </w:tc>
        <w:tc>
          <w:tcPr>
            <w:tcW w:w="4706" w:type="dxa"/>
            <w:vAlign w:val="center"/>
          </w:tcPr>
          <w:p w14:paraId="6C14C8E9" w14:textId="77777777" w:rsidR="00AD494C" w:rsidRDefault="00AD494C" w:rsidP="00AD494C">
            <w:pPr>
              <w:jc w:val="both"/>
              <w:rPr>
                <w:rFonts w:cs="Arial"/>
                <w:color w:val="000000"/>
                <w:sz w:val="21"/>
                <w:szCs w:val="21"/>
              </w:rPr>
            </w:pPr>
            <w:r>
              <w:rPr>
                <w:rFonts w:cs="Arial"/>
                <w:color w:val="000000"/>
                <w:sz w:val="21"/>
                <w:szCs w:val="21"/>
              </w:rPr>
              <w:t>Lubrificação de máquina</w:t>
            </w:r>
          </w:p>
        </w:tc>
        <w:tc>
          <w:tcPr>
            <w:tcW w:w="1276" w:type="dxa"/>
            <w:tcBorders>
              <w:top w:val="nil"/>
              <w:left w:val="single" w:sz="4" w:space="0" w:color="auto"/>
              <w:bottom w:val="single" w:sz="4" w:space="0" w:color="auto"/>
              <w:right w:val="single" w:sz="4" w:space="0" w:color="auto"/>
            </w:tcBorders>
            <w:shd w:val="clear" w:color="auto" w:fill="auto"/>
            <w:vAlign w:val="center"/>
          </w:tcPr>
          <w:p w14:paraId="746C7745" w14:textId="77777777" w:rsidR="00AD494C" w:rsidRPr="001B51A5" w:rsidRDefault="00AE4AD5" w:rsidP="00AD494C">
            <w:pPr>
              <w:jc w:val="right"/>
              <w:rPr>
                <w:rFonts w:cs="Arial"/>
                <w:sz w:val="21"/>
                <w:szCs w:val="21"/>
              </w:rPr>
            </w:pPr>
            <w:r>
              <w:rPr>
                <w:rFonts w:cs="Arial"/>
                <w:sz w:val="21"/>
                <w:szCs w:val="21"/>
              </w:rPr>
              <w:t>49,50</w:t>
            </w:r>
          </w:p>
        </w:tc>
      </w:tr>
    </w:tbl>
    <w:p w14:paraId="2F2FB670" w14:textId="77777777" w:rsidR="00AD494C" w:rsidRDefault="00AD494C" w:rsidP="0082340A">
      <w:pPr>
        <w:pStyle w:val="Corpodetexto"/>
        <w:tabs>
          <w:tab w:val="left" w:pos="1134"/>
        </w:tabs>
        <w:spacing w:before="120" w:after="120" w:line="360" w:lineRule="auto"/>
        <w:ind w:firstLine="1134"/>
        <w:rPr>
          <w:rFonts w:cs="Arial"/>
          <w:b w:val="0"/>
          <w:sz w:val="22"/>
          <w:szCs w:val="22"/>
        </w:rPr>
      </w:pPr>
      <w:r>
        <w:rPr>
          <w:rFonts w:cs="Arial"/>
          <w:b w:val="0"/>
          <w:sz w:val="22"/>
          <w:szCs w:val="22"/>
        </w:rPr>
        <w:t xml:space="preserve"> </w:t>
      </w:r>
    </w:p>
    <w:p w14:paraId="5476A0FB" w14:textId="77777777" w:rsidR="00AD494C" w:rsidRDefault="00AD494C" w:rsidP="0082340A">
      <w:pPr>
        <w:pStyle w:val="Corpodetexto"/>
        <w:tabs>
          <w:tab w:val="left" w:pos="1134"/>
        </w:tabs>
        <w:spacing w:before="120" w:after="120" w:line="360" w:lineRule="auto"/>
        <w:ind w:firstLine="1134"/>
        <w:rPr>
          <w:rFonts w:cs="Arial"/>
          <w:b w:val="0"/>
          <w:sz w:val="22"/>
          <w:szCs w:val="22"/>
        </w:rPr>
      </w:pPr>
    </w:p>
    <w:p w14:paraId="660AB18C" w14:textId="77777777" w:rsidR="0082340A" w:rsidRPr="00345060" w:rsidRDefault="00AE4AD5" w:rsidP="0082340A">
      <w:pPr>
        <w:pStyle w:val="Corpodetexto"/>
        <w:tabs>
          <w:tab w:val="left" w:pos="1134"/>
        </w:tabs>
        <w:spacing w:before="120" w:after="120" w:line="360" w:lineRule="auto"/>
        <w:ind w:firstLine="1134"/>
        <w:rPr>
          <w:rFonts w:cs="Arial"/>
          <w:b w:val="0"/>
          <w:sz w:val="22"/>
          <w:szCs w:val="22"/>
        </w:rPr>
      </w:pPr>
      <w:r w:rsidRPr="00345060">
        <w:rPr>
          <w:rFonts w:cs="Arial"/>
          <w:bCs w:val="0"/>
          <w:sz w:val="22"/>
          <w:szCs w:val="22"/>
        </w:rPr>
        <w:t xml:space="preserve">CLÁUSULA </w:t>
      </w:r>
      <w:r>
        <w:rPr>
          <w:rFonts w:cs="Arial"/>
          <w:bCs w:val="0"/>
          <w:sz w:val="22"/>
          <w:szCs w:val="22"/>
        </w:rPr>
        <w:t>TERCEIRA.</w:t>
      </w:r>
      <w:r w:rsidRPr="00345060">
        <w:rPr>
          <w:rFonts w:cs="Arial"/>
          <w:b w:val="0"/>
          <w:sz w:val="22"/>
          <w:szCs w:val="22"/>
        </w:rPr>
        <w:t xml:space="preserve"> </w:t>
      </w:r>
      <w:r w:rsidR="0082340A" w:rsidRPr="00345060">
        <w:rPr>
          <w:rFonts w:cs="Arial"/>
          <w:b w:val="0"/>
          <w:sz w:val="22"/>
          <w:szCs w:val="22"/>
        </w:rPr>
        <w:t xml:space="preserve">O presente Termo de Aditamento passa a fazer parte integrante do Contrato n° </w:t>
      </w:r>
      <w:r>
        <w:rPr>
          <w:rFonts w:cs="Arial"/>
          <w:b w:val="0"/>
          <w:sz w:val="22"/>
          <w:szCs w:val="22"/>
        </w:rPr>
        <w:t>047/2021</w:t>
      </w:r>
      <w:r w:rsidR="0082340A" w:rsidRPr="00345060">
        <w:rPr>
          <w:rFonts w:cs="Arial"/>
          <w:b w:val="0"/>
          <w:sz w:val="22"/>
          <w:szCs w:val="22"/>
        </w:rPr>
        <w:t>, permanecendo inalteradas as demais disposições nele contidas.</w:t>
      </w:r>
    </w:p>
    <w:p w14:paraId="434A2512" w14:textId="77777777" w:rsidR="0082340A" w:rsidRPr="00345060" w:rsidRDefault="0082340A" w:rsidP="0082340A">
      <w:pPr>
        <w:widowControl w:val="0"/>
        <w:spacing w:before="120" w:after="120" w:line="360" w:lineRule="auto"/>
        <w:ind w:firstLine="1134"/>
        <w:jc w:val="both"/>
        <w:rPr>
          <w:rFonts w:cs="Arial"/>
          <w:bCs/>
          <w:sz w:val="22"/>
          <w:szCs w:val="22"/>
        </w:rPr>
      </w:pPr>
      <w:r w:rsidRPr="00345060">
        <w:rPr>
          <w:rFonts w:cs="Arial"/>
          <w:sz w:val="22"/>
          <w:szCs w:val="22"/>
        </w:rPr>
        <w:t>E por estarem as partes justas e contratadas, firmam o presente instrumento em 03 (três) vias de igual teor e forma, rubricando todas as suas folhas, juntamente com 02 (duas) testemunhas.</w:t>
      </w:r>
    </w:p>
    <w:p w14:paraId="0E7CFBE2" w14:textId="39DB11FB" w:rsidR="0082340A" w:rsidRDefault="0082340A" w:rsidP="0082340A">
      <w:pPr>
        <w:widowControl w:val="0"/>
        <w:spacing w:line="360" w:lineRule="auto"/>
        <w:jc w:val="center"/>
        <w:rPr>
          <w:rFonts w:cs="Arial"/>
          <w:sz w:val="22"/>
          <w:szCs w:val="22"/>
        </w:rPr>
      </w:pPr>
      <w:r w:rsidRPr="00345060">
        <w:rPr>
          <w:rFonts w:cs="Arial"/>
          <w:sz w:val="22"/>
          <w:szCs w:val="22"/>
        </w:rPr>
        <w:t xml:space="preserve">Coronel Pilar, </w:t>
      </w:r>
      <w:r w:rsidR="00C85D22">
        <w:rPr>
          <w:rFonts w:cs="Arial"/>
          <w:sz w:val="22"/>
          <w:szCs w:val="22"/>
        </w:rPr>
        <w:t>04</w:t>
      </w:r>
      <w:r w:rsidRPr="00345060">
        <w:rPr>
          <w:rFonts w:cs="Arial"/>
          <w:sz w:val="22"/>
          <w:szCs w:val="22"/>
        </w:rPr>
        <w:t xml:space="preserve"> de </w:t>
      </w:r>
      <w:r w:rsidR="00C85D22">
        <w:rPr>
          <w:rFonts w:cs="Arial"/>
          <w:sz w:val="22"/>
          <w:szCs w:val="22"/>
        </w:rPr>
        <w:t>agosto</w:t>
      </w:r>
      <w:r w:rsidR="00AE4AD5">
        <w:rPr>
          <w:rFonts w:cs="Arial"/>
          <w:sz w:val="22"/>
          <w:szCs w:val="22"/>
        </w:rPr>
        <w:t xml:space="preserve"> de 202</w:t>
      </w:r>
      <w:r w:rsidR="00C85D22">
        <w:rPr>
          <w:rFonts w:cs="Arial"/>
          <w:sz w:val="22"/>
          <w:szCs w:val="22"/>
        </w:rPr>
        <w:t>3</w:t>
      </w:r>
      <w:r w:rsidRPr="00345060">
        <w:rPr>
          <w:rFonts w:cs="Arial"/>
          <w:sz w:val="22"/>
          <w:szCs w:val="22"/>
        </w:rPr>
        <w:t>.</w:t>
      </w:r>
    </w:p>
    <w:p w14:paraId="6BD7C67F" w14:textId="77777777" w:rsidR="00AE4AD5" w:rsidRPr="00345060" w:rsidRDefault="00AE4AD5" w:rsidP="0082340A">
      <w:pPr>
        <w:widowControl w:val="0"/>
        <w:spacing w:line="360" w:lineRule="auto"/>
        <w:jc w:val="center"/>
        <w:rPr>
          <w:rFonts w:cs="Arial"/>
          <w:sz w:val="22"/>
          <w:szCs w:val="22"/>
        </w:rPr>
      </w:pPr>
    </w:p>
    <w:p w14:paraId="4FE6D538" w14:textId="77777777" w:rsidR="0082340A" w:rsidRPr="00345060" w:rsidRDefault="0082340A" w:rsidP="0082340A">
      <w:pPr>
        <w:widowControl w:val="0"/>
        <w:spacing w:line="360" w:lineRule="auto"/>
        <w:jc w:val="both"/>
        <w:rPr>
          <w:rFonts w:cs="Arial"/>
          <w:sz w:val="10"/>
          <w:szCs w:val="10"/>
        </w:rPr>
      </w:pPr>
    </w:p>
    <w:p w14:paraId="658EB283" w14:textId="77777777" w:rsidR="0082340A" w:rsidRPr="00345060" w:rsidRDefault="0082340A" w:rsidP="0082340A">
      <w:pPr>
        <w:widowControl w:val="0"/>
        <w:spacing w:line="360" w:lineRule="auto"/>
        <w:jc w:val="both"/>
        <w:rPr>
          <w:rFonts w:cs="Arial"/>
          <w:sz w:val="22"/>
          <w:szCs w:val="22"/>
        </w:rPr>
      </w:pPr>
    </w:p>
    <w:tbl>
      <w:tblPr>
        <w:tblW w:w="9286" w:type="dxa"/>
        <w:jc w:val="center"/>
        <w:tblLook w:val="01E0" w:firstRow="1" w:lastRow="1" w:firstColumn="1" w:lastColumn="1" w:noHBand="0" w:noVBand="0"/>
      </w:tblPr>
      <w:tblGrid>
        <w:gridCol w:w="4323"/>
        <w:gridCol w:w="4608"/>
        <w:gridCol w:w="355"/>
      </w:tblGrid>
      <w:tr w:rsidR="0082340A" w:rsidRPr="00345060" w14:paraId="1C6AD910" w14:textId="77777777" w:rsidTr="003B4F20">
        <w:trPr>
          <w:jc w:val="center"/>
        </w:trPr>
        <w:tc>
          <w:tcPr>
            <w:tcW w:w="4323" w:type="dxa"/>
          </w:tcPr>
          <w:p w14:paraId="2E633E62" w14:textId="77777777" w:rsidR="0082340A" w:rsidRPr="00345060" w:rsidRDefault="0082340A" w:rsidP="003B4F20">
            <w:pPr>
              <w:spacing w:line="360" w:lineRule="auto"/>
              <w:jc w:val="center"/>
              <w:rPr>
                <w:rFonts w:cs="Arial"/>
                <w:b/>
                <w:sz w:val="22"/>
                <w:szCs w:val="22"/>
              </w:rPr>
            </w:pPr>
            <w:r w:rsidRPr="00345060">
              <w:rPr>
                <w:rFonts w:cs="Arial"/>
                <w:b/>
                <w:sz w:val="22"/>
                <w:szCs w:val="22"/>
              </w:rPr>
              <w:t>MUNICÍPIO DE CORONEL PILAR</w:t>
            </w:r>
          </w:p>
          <w:p w14:paraId="305CF392" w14:textId="77777777" w:rsidR="0082340A" w:rsidRPr="0029300A" w:rsidRDefault="00345060" w:rsidP="003B4F20">
            <w:pPr>
              <w:spacing w:line="360" w:lineRule="auto"/>
              <w:jc w:val="center"/>
              <w:rPr>
                <w:rFonts w:cs="Arial"/>
                <w:b/>
                <w:sz w:val="22"/>
                <w:szCs w:val="22"/>
              </w:rPr>
            </w:pPr>
            <w:r w:rsidRPr="0029300A">
              <w:rPr>
                <w:rFonts w:cs="Arial"/>
                <w:b/>
                <w:sz w:val="22"/>
                <w:szCs w:val="22"/>
              </w:rPr>
              <w:t>LUCIANO CONTINI</w:t>
            </w:r>
          </w:p>
          <w:p w14:paraId="78F8E3D4" w14:textId="77777777" w:rsidR="0082340A" w:rsidRPr="00345060" w:rsidRDefault="0082340A" w:rsidP="003B4F20">
            <w:pPr>
              <w:spacing w:line="360" w:lineRule="auto"/>
              <w:jc w:val="center"/>
              <w:rPr>
                <w:rFonts w:cs="Arial"/>
                <w:sz w:val="22"/>
                <w:szCs w:val="22"/>
              </w:rPr>
            </w:pPr>
            <w:r w:rsidRPr="00345060">
              <w:rPr>
                <w:rFonts w:cs="Arial"/>
                <w:sz w:val="22"/>
                <w:szCs w:val="22"/>
              </w:rPr>
              <w:t xml:space="preserve">Prefeito Municipal </w:t>
            </w:r>
          </w:p>
          <w:p w14:paraId="7F493A44" w14:textId="77777777" w:rsidR="0082340A" w:rsidRPr="00345060" w:rsidRDefault="0082340A" w:rsidP="003B4F20">
            <w:pPr>
              <w:spacing w:line="360" w:lineRule="auto"/>
              <w:jc w:val="center"/>
              <w:rPr>
                <w:rFonts w:cs="Arial"/>
                <w:sz w:val="22"/>
                <w:szCs w:val="22"/>
              </w:rPr>
            </w:pPr>
            <w:r w:rsidRPr="00345060">
              <w:rPr>
                <w:rFonts w:cs="Arial"/>
                <w:sz w:val="22"/>
                <w:szCs w:val="22"/>
              </w:rPr>
              <w:t>CONTRATANTE</w:t>
            </w:r>
          </w:p>
          <w:p w14:paraId="374D4574" w14:textId="77777777" w:rsidR="0082340A" w:rsidRPr="00345060" w:rsidRDefault="0082340A" w:rsidP="003B4F20">
            <w:pPr>
              <w:spacing w:line="360" w:lineRule="auto"/>
              <w:jc w:val="center"/>
              <w:rPr>
                <w:rFonts w:cs="Arial"/>
                <w:b/>
                <w:sz w:val="22"/>
                <w:szCs w:val="22"/>
              </w:rPr>
            </w:pPr>
          </w:p>
        </w:tc>
        <w:tc>
          <w:tcPr>
            <w:tcW w:w="4963" w:type="dxa"/>
            <w:gridSpan w:val="2"/>
          </w:tcPr>
          <w:p w14:paraId="2A6E4BA2" w14:textId="77777777" w:rsidR="0029300A" w:rsidRPr="0029300A" w:rsidRDefault="0029300A" w:rsidP="0029300A">
            <w:pPr>
              <w:spacing w:before="80" w:after="80"/>
              <w:ind w:firstLine="851"/>
              <w:jc w:val="center"/>
              <w:rPr>
                <w:rFonts w:cs="Arial"/>
                <w:b/>
                <w:sz w:val="22"/>
                <w:szCs w:val="22"/>
              </w:rPr>
            </w:pPr>
            <w:r w:rsidRPr="0029300A">
              <w:rPr>
                <w:rFonts w:cs="Arial"/>
                <w:b/>
                <w:sz w:val="22"/>
                <w:szCs w:val="22"/>
              </w:rPr>
              <w:t xml:space="preserve">ROBERTO VILLA &amp; CIA LTDA </w:t>
            </w:r>
          </w:p>
          <w:p w14:paraId="64584D2E" w14:textId="77777777" w:rsidR="00345060" w:rsidRPr="0029300A" w:rsidRDefault="00AE4AD5" w:rsidP="0029300A">
            <w:pPr>
              <w:spacing w:before="80" w:after="80"/>
              <w:ind w:firstLine="851"/>
              <w:jc w:val="center"/>
              <w:rPr>
                <w:rFonts w:cs="Arial"/>
                <w:b/>
                <w:sz w:val="22"/>
                <w:szCs w:val="22"/>
              </w:rPr>
            </w:pPr>
            <w:r>
              <w:rPr>
                <w:rFonts w:cs="Arial"/>
                <w:b/>
                <w:sz w:val="22"/>
                <w:szCs w:val="22"/>
              </w:rPr>
              <w:t>DOUGLAS VILLA</w:t>
            </w:r>
          </w:p>
          <w:p w14:paraId="2A95DAEB" w14:textId="77777777" w:rsidR="00345060" w:rsidRPr="00345060" w:rsidRDefault="00345060" w:rsidP="00345060">
            <w:pPr>
              <w:spacing w:before="80" w:after="80"/>
              <w:ind w:firstLine="851"/>
              <w:jc w:val="center"/>
              <w:rPr>
                <w:rFonts w:cs="Arial"/>
                <w:sz w:val="22"/>
                <w:szCs w:val="22"/>
              </w:rPr>
            </w:pPr>
            <w:r w:rsidRPr="00345060">
              <w:rPr>
                <w:rFonts w:cs="Arial"/>
                <w:sz w:val="22"/>
                <w:szCs w:val="22"/>
              </w:rPr>
              <w:t>Representante</w:t>
            </w:r>
          </w:p>
          <w:p w14:paraId="51FC30DA" w14:textId="77777777" w:rsidR="00345060" w:rsidRPr="00345060" w:rsidRDefault="00345060" w:rsidP="00345060">
            <w:pPr>
              <w:spacing w:before="80" w:after="80"/>
              <w:ind w:firstLine="851"/>
              <w:jc w:val="center"/>
              <w:rPr>
                <w:rFonts w:cs="Arial"/>
                <w:sz w:val="22"/>
                <w:szCs w:val="22"/>
              </w:rPr>
            </w:pPr>
            <w:r w:rsidRPr="00345060">
              <w:rPr>
                <w:rFonts w:cs="Arial"/>
                <w:sz w:val="22"/>
                <w:szCs w:val="22"/>
              </w:rPr>
              <w:t>CONTRATADA</w:t>
            </w:r>
          </w:p>
          <w:p w14:paraId="52EAFFF9" w14:textId="77777777" w:rsidR="0082340A" w:rsidRPr="00345060" w:rsidRDefault="0082340A" w:rsidP="003B4F20">
            <w:pPr>
              <w:spacing w:line="360" w:lineRule="auto"/>
              <w:jc w:val="center"/>
              <w:rPr>
                <w:rFonts w:cs="Arial"/>
                <w:b/>
                <w:sz w:val="22"/>
                <w:szCs w:val="22"/>
              </w:rPr>
            </w:pPr>
          </w:p>
        </w:tc>
      </w:tr>
      <w:tr w:rsidR="0082340A" w:rsidRPr="00345060" w14:paraId="311D4101" w14:textId="77777777" w:rsidTr="003B4F20">
        <w:trPr>
          <w:gridAfter w:val="1"/>
          <w:wAfter w:w="355" w:type="dxa"/>
          <w:jc w:val="center"/>
        </w:trPr>
        <w:tc>
          <w:tcPr>
            <w:tcW w:w="4323" w:type="dxa"/>
          </w:tcPr>
          <w:p w14:paraId="4A15F9FA" w14:textId="77777777" w:rsidR="0082340A" w:rsidRPr="00345060" w:rsidRDefault="0082340A" w:rsidP="003B4F20">
            <w:pPr>
              <w:spacing w:line="360" w:lineRule="auto"/>
              <w:jc w:val="both"/>
              <w:rPr>
                <w:rFonts w:cs="Arial"/>
                <w:b/>
                <w:sz w:val="22"/>
                <w:szCs w:val="22"/>
              </w:rPr>
            </w:pPr>
            <w:r w:rsidRPr="00345060">
              <w:rPr>
                <w:rFonts w:cs="Arial"/>
                <w:b/>
                <w:sz w:val="22"/>
                <w:szCs w:val="22"/>
              </w:rPr>
              <w:t>Testemunhas:</w:t>
            </w:r>
          </w:p>
          <w:p w14:paraId="4823CA61" w14:textId="77777777" w:rsidR="0082340A" w:rsidRPr="00345060" w:rsidRDefault="0082340A" w:rsidP="003B4F20">
            <w:pPr>
              <w:numPr>
                <w:ilvl w:val="0"/>
                <w:numId w:val="1"/>
              </w:numPr>
              <w:spacing w:line="360" w:lineRule="auto"/>
              <w:ind w:left="0" w:firstLine="0"/>
              <w:jc w:val="both"/>
              <w:rPr>
                <w:rFonts w:cs="Arial"/>
                <w:sz w:val="22"/>
                <w:szCs w:val="22"/>
              </w:rPr>
            </w:pPr>
            <w:r w:rsidRPr="00345060">
              <w:rPr>
                <w:rFonts w:cs="Arial"/>
                <w:sz w:val="22"/>
                <w:szCs w:val="22"/>
              </w:rPr>
              <w:t>______________________________</w:t>
            </w:r>
          </w:p>
          <w:p w14:paraId="575EDCAD" w14:textId="77777777" w:rsidR="0082340A" w:rsidRPr="00345060" w:rsidRDefault="0082340A" w:rsidP="003B4F20">
            <w:pPr>
              <w:numPr>
                <w:ilvl w:val="0"/>
                <w:numId w:val="1"/>
              </w:numPr>
              <w:spacing w:line="360" w:lineRule="auto"/>
              <w:ind w:left="0" w:firstLine="0"/>
              <w:jc w:val="both"/>
              <w:rPr>
                <w:rFonts w:cs="Arial"/>
                <w:sz w:val="22"/>
                <w:szCs w:val="22"/>
              </w:rPr>
            </w:pPr>
            <w:r w:rsidRPr="00345060">
              <w:rPr>
                <w:rFonts w:cs="Arial"/>
                <w:sz w:val="22"/>
                <w:szCs w:val="22"/>
              </w:rPr>
              <w:t>______________________________</w:t>
            </w:r>
          </w:p>
          <w:p w14:paraId="7EAA8590" w14:textId="244DAC08" w:rsidR="0082340A" w:rsidRPr="00345060" w:rsidRDefault="0082340A" w:rsidP="003B4F20">
            <w:pPr>
              <w:spacing w:line="360" w:lineRule="auto"/>
              <w:jc w:val="both"/>
              <w:rPr>
                <w:rFonts w:cs="Arial"/>
                <w:b/>
                <w:sz w:val="22"/>
                <w:szCs w:val="22"/>
              </w:rPr>
            </w:pPr>
          </w:p>
        </w:tc>
        <w:tc>
          <w:tcPr>
            <w:tcW w:w="4608" w:type="dxa"/>
          </w:tcPr>
          <w:p w14:paraId="6ED2EF8D" w14:textId="77777777" w:rsidR="0082340A" w:rsidRPr="00345060" w:rsidRDefault="0082340A" w:rsidP="003B4F20">
            <w:pPr>
              <w:spacing w:line="360" w:lineRule="auto"/>
              <w:rPr>
                <w:rFonts w:cs="Arial"/>
                <w:b/>
                <w:i/>
                <w:sz w:val="22"/>
                <w:szCs w:val="22"/>
              </w:rPr>
            </w:pPr>
            <w:r w:rsidRPr="00345060">
              <w:rPr>
                <w:rFonts w:cs="Arial"/>
                <w:b/>
                <w:i/>
                <w:sz w:val="22"/>
                <w:szCs w:val="22"/>
              </w:rPr>
              <w:t>Visto.</w:t>
            </w:r>
          </w:p>
          <w:p w14:paraId="2D3CF95F" w14:textId="77777777" w:rsidR="0082340A" w:rsidRPr="00345060" w:rsidRDefault="0082340A" w:rsidP="003B4F20">
            <w:pPr>
              <w:spacing w:line="360" w:lineRule="auto"/>
              <w:ind w:left="1416"/>
              <w:rPr>
                <w:rFonts w:cs="Arial"/>
                <w:sz w:val="22"/>
                <w:szCs w:val="22"/>
              </w:rPr>
            </w:pPr>
            <w:r w:rsidRPr="00345060">
              <w:rPr>
                <w:rFonts w:cs="Arial"/>
                <w:sz w:val="22"/>
                <w:szCs w:val="22"/>
              </w:rPr>
              <w:t>Aloisio De Nardin</w:t>
            </w:r>
          </w:p>
          <w:p w14:paraId="173782D0" w14:textId="77777777" w:rsidR="0082340A" w:rsidRPr="00345060" w:rsidRDefault="0082340A" w:rsidP="003B4F20">
            <w:pPr>
              <w:spacing w:line="360" w:lineRule="auto"/>
              <w:ind w:left="1416"/>
              <w:rPr>
                <w:rFonts w:cs="Arial"/>
                <w:sz w:val="22"/>
                <w:szCs w:val="22"/>
              </w:rPr>
            </w:pPr>
            <w:r w:rsidRPr="00345060">
              <w:rPr>
                <w:rFonts w:cs="Arial"/>
                <w:sz w:val="22"/>
                <w:szCs w:val="22"/>
              </w:rPr>
              <w:t>OAB/RS n° 64.849</w:t>
            </w:r>
          </w:p>
          <w:p w14:paraId="47A21C1C" w14:textId="77777777" w:rsidR="0082340A" w:rsidRPr="00345060" w:rsidRDefault="0082340A" w:rsidP="003B4F20">
            <w:pPr>
              <w:spacing w:line="360" w:lineRule="auto"/>
              <w:ind w:left="1416"/>
              <w:rPr>
                <w:rFonts w:cs="Arial"/>
                <w:b/>
                <w:sz w:val="22"/>
                <w:szCs w:val="22"/>
              </w:rPr>
            </w:pPr>
            <w:r w:rsidRPr="00345060">
              <w:rPr>
                <w:sz w:val="22"/>
                <w:szCs w:val="22"/>
              </w:rPr>
              <w:t>Assessoria Jurídica</w:t>
            </w:r>
          </w:p>
        </w:tc>
      </w:tr>
    </w:tbl>
    <w:p w14:paraId="4A538D3E" w14:textId="77777777" w:rsidR="00027A36" w:rsidRPr="00345060" w:rsidRDefault="00027A36" w:rsidP="00345060">
      <w:pPr>
        <w:rPr>
          <w:sz w:val="22"/>
          <w:szCs w:val="22"/>
        </w:rPr>
      </w:pPr>
    </w:p>
    <w:sectPr w:rsidR="00027A36" w:rsidRPr="00345060" w:rsidSect="00D05712">
      <w:headerReference w:type="default" r:id="rId7"/>
      <w:footerReference w:type="default" r:id="rId8"/>
      <w:pgSz w:w="11907" w:h="16840" w:code="9"/>
      <w:pgMar w:top="2379" w:right="1134" w:bottom="709" w:left="1985"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7B5E" w14:textId="77777777" w:rsidR="00277B3A" w:rsidRDefault="00DC3C4A">
      <w:r>
        <w:separator/>
      </w:r>
    </w:p>
  </w:endnote>
  <w:endnote w:type="continuationSeparator" w:id="0">
    <w:p w14:paraId="2EC86C4D" w14:textId="77777777" w:rsidR="00277B3A" w:rsidRDefault="00DC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F34D" w14:textId="77777777" w:rsidR="00C85D22" w:rsidRPr="001A1C07" w:rsidRDefault="0082340A" w:rsidP="00681852">
    <w:pPr>
      <w:pStyle w:val="Rodap"/>
      <w:tabs>
        <w:tab w:val="right" w:pos="10800"/>
      </w:tabs>
      <w:ind w:left="-1276" w:right="-900"/>
      <w:rPr>
        <w:rFonts w:cs="Arial"/>
        <w:sz w:val="19"/>
        <w:szCs w:val="19"/>
      </w:rPr>
    </w:pPr>
    <w:bookmarkStart w:id="0" w:name="OLE_LINK2"/>
    <w:bookmarkStart w:id="1" w:name="OLE_LINK3"/>
    <w:bookmarkStart w:id="2" w:name="_Hlk258219158"/>
    <w:r w:rsidRPr="001A1C07">
      <w:rPr>
        <w:rFonts w:cs="Arial"/>
        <w:sz w:val="19"/>
        <w:szCs w:val="19"/>
      </w:rPr>
      <w:t xml:space="preserve">Av. 25 de Julho, 538 – CEP: 95.726-000 – Coronel Pilar - RS – Fone/Fax: (54) 3435 1115 – E-mail: </w:t>
    </w:r>
    <w:r>
      <w:rPr>
        <w:rFonts w:cs="Arial"/>
        <w:sz w:val="19"/>
        <w:szCs w:val="19"/>
      </w:rPr>
      <w:t>licita</w:t>
    </w:r>
    <w:r w:rsidRPr="001A1C07">
      <w:rPr>
        <w:rFonts w:cs="Arial"/>
        <w:sz w:val="19"/>
        <w:szCs w:val="19"/>
      </w:rPr>
      <w:t>@</w:t>
    </w:r>
    <w:r>
      <w:rPr>
        <w:rFonts w:cs="Arial"/>
        <w:sz w:val="19"/>
        <w:szCs w:val="19"/>
      </w:rPr>
      <w:t>coronelpilar.rs.gov.br</w:t>
    </w:r>
  </w:p>
  <w:p w14:paraId="2D478BA5" w14:textId="77777777" w:rsidR="00C85D22" w:rsidRDefault="0082340A" w:rsidP="00681852">
    <w:pPr>
      <w:pStyle w:val="Rodap"/>
      <w:ind w:left="-1276"/>
      <w:jc w:val="center"/>
    </w:pPr>
    <w:r w:rsidRPr="0052076C">
      <w:rPr>
        <w:rFonts w:cs="Arial"/>
        <w:i/>
      </w:rPr>
      <w:t>“Doe Órgãos, Doe Sangue, Salve Vidas”</w:t>
    </w:r>
    <w:bookmarkEnd w:id="0"/>
    <w:bookmarkEnd w:id="1"/>
    <w:bookmarkEnd w:id="2"/>
  </w:p>
  <w:p w14:paraId="2CC4F509" w14:textId="77777777" w:rsidR="00C85D22" w:rsidRDefault="00C85D2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611D" w14:textId="77777777" w:rsidR="00277B3A" w:rsidRDefault="00DC3C4A">
      <w:r>
        <w:separator/>
      </w:r>
    </w:p>
  </w:footnote>
  <w:footnote w:type="continuationSeparator" w:id="0">
    <w:p w14:paraId="5FFD326D" w14:textId="77777777" w:rsidR="00277B3A" w:rsidRDefault="00DC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1215" w14:textId="77777777" w:rsidR="00C85D22" w:rsidRDefault="00474524" w:rsidP="00681852">
    <w:pPr>
      <w:pStyle w:val="Cabealho"/>
    </w:pPr>
    <w:r>
      <w:rPr>
        <w:noProof/>
      </w:rPr>
      <w:object w:dxaOrig="1440" w:dyaOrig="1440" w14:anchorId="6A327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73.45pt;margin-top:-20.6pt;width:64.15pt;height:71.3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53532665" r:id="rId2"/>
      </w:object>
    </w:r>
  </w:p>
  <w:p w14:paraId="36308247" w14:textId="77777777" w:rsidR="00C85D22" w:rsidRDefault="00C85D22" w:rsidP="00681852">
    <w:pPr>
      <w:pStyle w:val="Cabealho"/>
    </w:pPr>
  </w:p>
  <w:p w14:paraId="7E029EAD" w14:textId="77777777" w:rsidR="00C85D22" w:rsidRDefault="00C85D22" w:rsidP="00681852">
    <w:pPr>
      <w:pStyle w:val="Cabealho"/>
    </w:pPr>
  </w:p>
  <w:p w14:paraId="458E5E97" w14:textId="77777777" w:rsidR="00C85D22" w:rsidRDefault="00C85D22" w:rsidP="00681852">
    <w:pPr>
      <w:pStyle w:val="Cabealho"/>
    </w:pPr>
  </w:p>
  <w:p w14:paraId="01CF978F" w14:textId="77777777" w:rsidR="00C85D22" w:rsidRDefault="00C85D22" w:rsidP="00681852">
    <w:pPr>
      <w:pStyle w:val="Cabealho"/>
      <w:jc w:val="center"/>
      <w:rPr>
        <w:rFonts w:cs="Arial"/>
        <w:sz w:val="22"/>
        <w:szCs w:val="22"/>
      </w:rPr>
    </w:pPr>
  </w:p>
  <w:p w14:paraId="13F5EE1E" w14:textId="77777777" w:rsidR="00C85D22" w:rsidRPr="00681852" w:rsidRDefault="0082340A" w:rsidP="00681852">
    <w:pPr>
      <w:pStyle w:val="Cabealho"/>
      <w:ind w:left="-284"/>
      <w:jc w:val="center"/>
      <w:rPr>
        <w:rFonts w:ascii="Arial" w:hAnsi="Arial" w:cs="Arial"/>
        <w:sz w:val="24"/>
        <w:szCs w:val="24"/>
      </w:rPr>
    </w:pPr>
    <w:r w:rsidRPr="00681852">
      <w:rPr>
        <w:rFonts w:ascii="Arial" w:hAnsi="Arial" w:cs="Arial"/>
        <w:sz w:val="24"/>
        <w:szCs w:val="24"/>
      </w:rPr>
      <w:t>ESTADO DO RIO GRANDE DO SUL</w:t>
    </w:r>
  </w:p>
  <w:p w14:paraId="5CBCABF9" w14:textId="77777777" w:rsidR="00C85D22" w:rsidRPr="00681852" w:rsidRDefault="0082340A" w:rsidP="00681852">
    <w:pPr>
      <w:pStyle w:val="Cabealho"/>
      <w:ind w:left="-284"/>
      <w:jc w:val="center"/>
      <w:rPr>
        <w:rFonts w:ascii="Arial" w:hAnsi="Arial" w:cs="Arial"/>
        <w:sz w:val="24"/>
        <w:szCs w:val="24"/>
      </w:rPr>
    </w:pPr>
    <w:r w:rsidRPr="00681852">
      <w:rPr>
        <w:rFonts w:ascii="Arial" w:hAnsi="Arial" w:cs="Arial"/>
        <w:sz w:val="24"/>
        <w:szCs w:val="24"/>
      </w:rPr>
      <w:t>PREFEIT</w:t>
    </w:r>
    <w:r>
      <w:rPr>
        <w:rFonts w:ascii="Arial" w:hAnsi="Arial" w:cs="Arial"/>
        <w:sz w:val="24"/>
        <w:szCs w:val="24"/>
      </w:rPr>
      <w:t>URA MUNICIPAL DE CORONEL PILAR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1644A"/>
    <w:multiLevelType w:val="hybridMultilevel"/>
    <w:tmpl w:val="64DCD0C0"/>
    <w:lvl w:ilvl="0" w:tplc="A16C5A26">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306"/>
        </w:tabs>
        <w:ind w:left="306" w:hanging="360"/>
      </w:pPr>
    </w:lvl>
    <w:lvl w:ilvl="2" w:tplc="0416001B" w:tentative="1">
      <w:start w:val="1"/>
      <w:numFmt w:val="lowerRoman"/>
      <w:lvlText w:val="%3."/>
      <w:lvlJc w:val="right"/>
      <w:pPr>
        <w:tabs>
          <w:tab w:val="num" w:pos="1026"/>
        </w:tabs>
        <w:ind w:left="1026" w:hanging="180"/>
      </w:pPr>
    </w:lvl>
    <w:lvl w:ilvl="3" w:tplc="0416000F" w:tentative="1">
      <w:start w:val="1"/>
      <w:numFmt w:val="decimal"/>
      <w:lvlText w:val="%4."/>
      <w:lvlJc w:val="left"/>
      <w:pPr>
        <w:tabs>
          <w:tab w:val="num" w:pos="1746"/>
        </w:tabs>
        <w:ind w:left="1746" w:hanging="360"/>
      </w:pPr>
    </w:lvl>
    <w:lvl w:ilvl="4" w:tplc="04160019" w:tentative="1">
      <w:start w:val="1"/>
      <w:numFmt w:val="lowerLetter"/>
      <w:lvlText w:val="%5."/>
      <w:lvlJc w:val="left"/>
      <w:pPr>
        <w:tabs>
          <w:tab w:val="num" w:pos="2466"/>
        </w:tabs>
        <w:ind w:left="2466" w:hanging="360"/>
      </w:pPr>
    </w:lvl>
    <w:lvl w:ilvl="5" w:tplc="0416001B" w:tentative="1">
      <w:start w:val="1"/>
      <w:numFmt w:val="lowerRoman"/>
      <w:lvlText w:val="%6."/>
      <w:lvlJc w:val="right"/>
      <w:pPr>
        <w:tabs>
          <w:tab w:val="num" w:pos="3186"/>
        </w:tabs>
        <w:ind w:left="3186" w:hanging="180"/>
      </w:pPr>
    </w:lvl>
    <w:lvl w:ilvl="6" w:tplc="0416000F" w:tentative="1">
      <w:start w:val="1"/>
      <w:numFmt w:val="decimal"/>
      <w:lvlText w:val="%7."/>
      <w:lvlJc w:val="left"/>
      <w:pPr>
        <w:tabs>
          <w:tab w:val="num" w:pos="3906"/>
        </w:tabs>
        <w:ind w:left="3906" w:hanging="360"/>
      </w:pPr>
    </w:lvl>
    <w:lvl w:ilvl="7" w:tplc="04160019" w:tentative="1">
      <w:start w:val="1"/>
      <w:numFmt w:val="lowerLetter"/>
      <w:lvlText w:val="%8."/>
      <w:lvlJc w:val="left"/>
      <w:pPr>
        <w:tabs>
          <w:tab w:val="num" w:pos="4626"/>
        </w:tabs>
        <w:ind w:left="4626" w:hanging="360"/>
      </w:pPr>
    </w:lvl>
    <w:lvl w:ilvl="8" w:tplc="0416001B" w:tentative="1">
      <w:start w:val="1"/>
      <w:numFmt w:val="lowerRoman"/>
      <w:lvlText w:val="%9."/>
      <w:lvlJc w:val="right"/>
      <w:pPr>
        <w:tabs>
          <w:tab w:val="num" w:pos="5346"/>
        </w:tabs>
        <w:ind w:left="5346" w:hanging="180"/>
      </w:pPr>
    </w:lvl>
  </w:abstractNum>
  <w:num w:numId="1" w16cid:durableId="15233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0A"/>
    <w:rsid w:val="00027A36"/>
    <w:rsid w:val="00093BD1"/>
    <w:rsid w:val="00277B3A"/>
    <w:rsid w:val="0029300A"/>
    <w:rsid w:val="002B06AF"/>
    <w:rsid w:val="00345060"/>
    <w:rsid w:val="003B5203"/>
    <w:rsid w:val="003E222D"/>
    <w:rsid w:val="00405012"/>
    <w:rsid w:val="00474524"/>
    <w:rsid w:val="00681A5A"/>
    <w:rsid w:val="0082340A"/>
    <w:rsid w:val="00AD494C"/>
    <w:rsid w:val="00AE4AD5"/>
    <w:rsid w:val="00C85D22"/>
    <w:rsid w:val="00D47FD4"/>
    <w:rsid w:val="00DC3C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0777"/>
  <w15:docId w15:val="{3F8944F3-7D09-442A-8E44-28E7DCEA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0A"/>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2340A"/>
    <w:pPr>
      <w:jc w:val="both"/>
    </w:pPr>
    <w:rPr>
      <w:b/>
      <w:bCs/>
      <w:sz w:val="28"/>
    </w:rPr>
  </w:style>
  <w:style w:type="character" w:customStyle="1" w:styleId="CorpodetextoChar">
    <w:name w:val="Corpo de texto Char"/>
    <w:basedOn w:val="Fontepargpadro"/>
    <w:link w:val="Corpodetexto"/>
    <w:rsid w:val="0082340A"/>
    <w:rPr>
      <w:rFonts w:ascii="Arial" w:eastAsia="Times New Roman" w:hAnsi="Arial" w:cs="Times New Roman"/>
      <w:b/>
      <w:bCs/>
      <w:sz w:val="28"/>
      <w:szCs w:val="24"/>
      <w:lang w:eastAsia="pt-BR"/>
    </w:rPr>
  </w:style>
  <w:style w:type="paragraph" w:styleId="Cabealho">
    <w:name w:val="header"/>
    <w:basedOn w:val="Normal"/>
    <w:link w:val="CabealhoChar"/>
    <w:rsid w:val="0082340A"/>
    <w:pPr>
      <w:tabs>
        <w:tab w:val="center" w:pos="4419"/>
        <w:tab w:val="right" w:pos="8838"/>
      </w:tabs>
      <w:autoSpaceDN w:val="0"/>
    </w:pPr>
    <w:rPr>
      <w:rFonts w:ascii="Times New Roman" w:hAnsi="Times New Roman"/>
      <w:sz w:val="20"/>
      <w:szCs w:val="20"/>
    </w:rPr>
  </w:style>
  <w:style w:type="character" w:customStyle="1" w:styleId="CabealhoChar">
    <w:name w:val="Cabeçalho Char"/>
    <w:basedOn w:val="Fontepargpadro"/>
    <w:link w:val="Cabealho"/>
    <w:rsid w:val="0082340A"/>
    <w:rPr>
      <w:rFonts w:ascii="Times New Roman" w:eastAsia="Times New Roman" w:hAnsi="Times New Roman" w:cs="Times New Roman"/>
      <w:sz w:val="20"/>
      <w:szCs w:val="20"/>
      <w:lang w:eastAsia="pt-BR"/>
    </w:rPr>
  </w:style>
  <w:style w:type="paragraph" w:styleId="Rodap">
    <w:name w:val="footer"/>
    <w:basedOn w:val="Normal"/>
    <w:link w:val="RodapChar"/>
    <w:rsid w:val="0082340A"/>
    <w:pPr>
      <w:tabs>
        <w:tab w:val="center" w:pos="4252"/>
        <w:tab w:val="right" w:pos="8504"/>
      </w:tabs>
    </w:pPr>
  </w:style>
  <w:style w:type="character" w:customStyle="1" w:styleId="RodapChar">
    <w:name w:val="Rodapé Char"/>
    <w:basedOn w:val="Fontepargpadro"/>
    <w:link w:val="Rodap"/>
    <w:rsid w:val="0082340A"/>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345060"/>
    <w:rPr>
      <w:rFonts w:ascii="Segoe UI" w:hAnsi="Segoe UI" w:cs="Segoe UI"/>
      <w:sz w:val="18"/>
      <w:szCs w:val="18"/>
    </w:rPr>
  </w:style>
  <w:style w:type="character" w:customStyle="1" w:styleId="TextodebaloChar">
    <w:name w:val="Texto de balão Char"/>
    <w:basedOn w:val="Fontepargpadro"/>
    <w:link w:val="Textodebalo"/>
    <w:uiPriority w:val="99"/>
    <w:semiHidden/>
    <w:rsid w:val="0034506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auxiliaradm</dc:creator>
  <cp:keywords/>
  <dc:description/>
  <cp:lastModifiedBy>licitacoes</cp:lastModifiedBy>
  <cp:revision>4</cp:revision>
  <cp:lastPrinted>2023-08-14T18:37:00Z</cp:lastPrinted>
  <dcterms:created xsi:type="dcterms:W3CDTF">2023-08-10T19:36:00Z</dcterms:created>
  <dcterms:modified xsi:type="dcterms:W3CDTF">2023-08-14T18:38:00Z</dcterms:modified>
</cp:coreProperties>
</file>