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031" w:rsidRPr="00DA65C1" w:rsidRDefault="00185031" w:rsidP="00185031">
      <w:pPr>
        <w:rPr>
          <w:rFonts w:ascii="Arial" w:hAnsi="Arial" w:cs="Arial"/>
          <w:b/>
          <w:szCs w:val="22"/>
          <w:u w:val="single"/>
        </w:rPr>
      </w:pPr>
      <w:r>
        <w:rPr>
          <w:rFonts w:ascii="Arial" w:hAnsi="Arial" w:cs="Arial"/>
          <w:b/>
          <w:szCs w:val="22"/>
          <w:u w:val="single"/>
        </w:rPr>
        <w:t xml:space="preserve">DECRETO </w:t>
      </w:r>
      <w:proofErr w:type="gramStart"/>
      <w:r>
        <w:rPr>
          <w:rFonts w:ascii="Arial" w:hAnsi="Arial" w:cs="Arial"/>
          <w:b/>
          <w:szCs w:val="22"/>
          <w:u w:val="single"/>
        </w:rPr>
        <w:t>Nº  08</w:t>
      </w:r>
      <w:r>
        <w:rPr>
          <w:rFonts w:ascii="Arial" w:hAnsi="Arial" w:cs="Arial"/>
          <w:b/>
          <w:szCs w:val="22"/>
          <w:u w:val="single"/>
        </w:rPr>
        <w:t>3</w:t>
      </w:r>
      <w:proofErr w:type="gramEnd"/>
      <w:r w:rsidRPr="00BC6D14">
        <w:rPr>
          <w:rFonts w:ascii="Arial" w:hAnsi="Arial" w:cs="Arial"/>
          <w:szCs w:val="22"/>
        </w:rPr>
        <w:t>,</w:t>
      </w:r>
      <w:r>
        <w:rPr>
          <w:rFonts w:ascii="Arial" w:hAnsi="Arial" w:cs="Arial"/>
          <w:szCs w:val="22"/>
        </w:rPr>
        <w:t xml:space="preserve">                    </w:t>
      </w:r>
      <w:r w:rsidRPr="00BC6D14">
        <w:rPr>
          <w:rFonts w:ascii="Arial" w:hAnsi="Arial" w:cs="Arial"/>
          <w:szCs w:val="22"/>
        </w:rPr>
        <w:t xml:space="preserve">   </w:t>
      </w:r>
      <w:r>
        <w:rPr>
          <w:rFonts w:ascii="Arial" w:hAnsi="Arial" w:cs="Arial"/>
          <w:szCs w:val="22"/>
        </w:rPr>
        <w:t xml:space="preserve">                              </w:t>
      </w:r>
      <w:r w:rsidRPr="00541559">
        <w:rPr>
          <w:rFonts w:ascii="Arial" w:hAnsi="Arial" w:cs="Arial"/>
          <w:b/>
          <w:szCs w:val="22"/>
        </w:rPr>
        <w:t xml:space="preserve">DE </w:t>
      </w:r>
      <w:r>
        <w:rPr>
          <w:rFonts w:ascii="Arial" w:hAnsi="Arial" w:cs="Arial"/>
          <w:b/>
          <w:szCs w:val="22"/>
        </w:rPr>
        <w:t>2</w:t>
      </w:r>
      <w:r>
        <w:rPr>
          <w:rFonts w:ascii="Arial" w:hAnsi="Arial" w:cs="Arial"/>
          <w:b/>
          <w:szCs w:val="22"/>
        </w:rPr>
        <w:t>9</w:t>
      </w:r>
      <w:r>
        <w:rPr>
          <w:rFonts w:ascii="Arial" w:hAnsi="Arial" w:cs="Arial"/>
          <w:b/>
          <w:szCs w:val="22"/>
        </w:rPr>
        <w:t xml:space="preserve"> DE NOVEMBRO DE 2023</w:t>
      </w:r>
      <w:r w:rsidRPr="00BC6D14">
        <w:rPr>
          <w:rFonts w:ascii="Arial" w:hAnsi="Arial" w:cs="Arial"/>
          <w:b/>
          <w:szCs w:val="22"/>
        </w:rPr>
        <w:t>.</w:t>
      </w:r>
    </w:p>
    <w:p w:rsidR="00185031" w:rsidRPr="0005251B" w:rsidRDefault="00185031" w:rsidP="00185031">
      <w:pPr>
        <w:rPr>
          <w:rFonts w:ascii="Arial" w:hAnsi="Arial" w:cs="Arial"/>
          <w:b/>
          <w:sz w:val="32"/>
          <w:szCs w:val="22"/>
        </w:rPr>
      </w:pPr>
    </w:p>
    <w:p w:rsidR="00185031" w:rsidRDefault="00185031" w:rsidP="00185031">
      <w:pPr>
        <w:pStyle w:val="Recuodecorpodetexto"/>
        <w:spacing w:before="0" w:after="0"/>
        <w:ind w:left="4248" w:firstLine="708"/>
        <w:rPr>
          <w:szCs w:val="22"/>
        </w:rPr>
      </w:pPr>
      <w:r w:rsidRPr="00BC6D14">
        <w:rPr>
          <w:szCs w:val="22"/>
        </w:rPr>
        <w:t>ABRE CRÉDITO SUPLEMENTAR NO ORÇAMENTO MUNICIPAL</w:t>
      </w:r>
      <w:r>
        <w:rPr>
          <w:szCs w:val="22"/>
        </w:rPr>
        <w:t xml:space="preserve"> POR SUPERÁVIT E REDUZ DOTAÇÃO ORÇAMENTÁRIA.</w:t>
      </w:r>
    </w:p>
    <w:p w:rsidR="00185031" w:rsidRPr="00955543" w:rsidRDefault="00185031" w:rsidP="00185031">
      <w:pPr>
        <w:pStyle w:val="Recuodecorpodetexto"/>
        <w:spacing w:before="0" w:after="0"/>
        <w:ind w:left="4248" w:firstLine="708"/>
        <w:rPr>
          <w:sz w:val="18"/>
          <w:szCs w:val="22"/>
        </w:rPr>
      </w:pPr>
    </w:p>
    <w:p w:rsidR="00185031" w:rsidRDefault="00185031" w:rsidP="00185031">
      <w:pPr>
        <w:pStyle w:val="Recuodecorpodetexto"/>
        <w:spacing w:before="0" w:after="0"/>
        <w:ind w:left="4248" w:firstLine="708"/>
        <w:rPr>
          <w:sz w:val="22"/>
          <w:szCs w:val="22"/>
        </w:rPr>
      </w:pPr>
    </w:p>
    <w:p w:rsidR="00185031" w:rsidRDefault="00185031" w:rsidP="00185031">
      <w:pPr>
        <w:tabs>
          <w:tab w:val="left" w:pos="4225"/>
          <w:tab w:val="left" w:pos="4388"/>
        </w:tabs>
        <w:spacing w:line="360" w:lineRule="auto"/>
        <w:ind w:firstLine="1418"/>
        <w:jc w:val="both"/>
        <w:rPr>
          <w:rFonts w:ascii="Arial" w:hAnsi="Arial" w:cs="Arial"/>
          <w:sz w:val="22"/>
          <w:szCs w:val="22"/>
        </w:rPr>
      </w:pPr>
      <w:r>
        <w:rPr>
          <w:rFonts w:ascii="Arial" w:hAnsi="Arial" w:cs="Arial"/>
          <w:b/>
          <w:bCs/>
          <w:sz w:val="22"/>
          <w:szCs w:val="22"/>
        </w:rPr>
        <w:t>LUCIANO CONTINI</w:t>
      </w:r>
      <w:r>
        <w:rPr>
          <w:rFonts w:ascii="Arial" w:hAnsi="Arial" w:cs="Arial"/>
          <w:sz w:val="22"/>
          <w:szCs w:val="22"/>
        </w:rPr>
        <w:t xml:space="preserve">, Prefeito Municipal </w:t>
      </w:r>
      <w:r w:rsidRPr="00BC6D14">
        <w:rPr>
          <w:rFonts w:ascii="Arial" w:hAnsi="Arial" w:cs="Arial"/>
          <w:sz w:val="22"/>
          <w:szCs w:val="22"/>
        </w:rPr>
        <w:t xml:space="preserve">de Coronel Pilar, no uso de suas atribuições legais, e de acordo com o disposto na Lei Municipal nº </w:t>
      </w:r>
      <w:r>
        <w:rPr>
          <w:rFonts w:ascii="Arial" w:hAnsi="Arial" w:cs="Arial"/>
          <w:sz w:val="22"/>
          <w:szCs w:val="22"/>
        </w:rPr>
        <w:t>995 de 08</w:t>
      </w:r>
      <w:r w:rsidRPr="00BC6D14">
        <w:rPr>
          <w:rFonts w:ascii="Arial" w:hAnsi="Arial" w:cs="Arial"/>
          <w:sz w:val="22"/>
          <w:szCs w:val="22"/>
        </w:rPr>
        <w:t xml:space="preserve"> de dezembro de 20</w:t>
      </w:r>
      <w:r>
        <w:rPr>
          <w:rFonts w:ascii="Arial" w:hAnsi="Arial" w:cs="Arial"/>
          <w:sz w:val="22"/>
          <w:szCs w:val="22"/>
        </w:rPr>
        <w:t>23</w:t>
      </w:r>
      <w:r w:rsidRPr="00BC6D14">
        <w:rPr>
          <w:rFonts w:ascii="Arial" w:hAnsi="Arial" w:cs="Arial"/>
          <w:sz w:val="22"/>
          <w:szCs w:val="22"/>
        </w:rPr>
        <w:t>:</w:t>
      </w:r>
    </w:p>
    <w:p w:rsidR="00185031" w:rsidRPr="00BC6D14" w:rsidRDefault="00185031" w:rsidP="00185031">
      <w:pPr>
        <w:spacing w:line="360" w:lineRule="auto"/>
        <w:ind w:left="706" w:firstLine="1418"/>
        <w:jc w:val="both"/>
        <w:rPr>
          <w:rFonts w:ascii="Arial" w:hAnsi="Arial" w:cs="Arial"/>
          <w:b/>
          <w:bCs/>
          <w:sz w:val="22"/>
          <w:szCs w:val="22"/>
        </w:rPr>
      </w:pPr>
      <w:r w:rsidRPr="00BC6D14">
        <w:rPr>
          <w:rFonts w:ascii="Arial" w:hAnsi="Arial" w:cs="Arial"/>
          <w:b/>
          <w:bCs/>
          <w:sz w:val="22"/>
          <w:szCs w:val="22"/>
        </w:rPr>
        <w:t>DECRETA:</w:t>
      </w:r>
    </w:p>
    <w:p w:rsidR="00185031" w:rsidRPr="00A512CF" w:rsidRDefault="00185031" w:rsidP="00185031">
      <w:pPr>
        <w:ind w:firstLine="1418"/>
        <w:jc w:val="both"/>
        <w:rPr>
          <w:rFonts w:ascii="Arial" w:hAnsi="Arial" w:cs="Arial"/>
          <w:b/>
          <w:bCs/>
          <w:sz w:val="20"/>
          <w:szCs w:val="22"/>
        </w:rPr>
      </w:pPr>
    </w:p>
    <w:p w:rsidR="00185031" w:rsidRDefault="00185031" w:rsidP="00185031">
      <w:pPr>
        <w:spacing w:line="360" w:lineRule="auto"/>
        <w:ind w:left="28" w:firstLine="1418"/>
        <w:jc w:val="both"/>
        <w:rPr>
          <w:rFonts w:ascii="Arial" w:hAnsi="Arial" w:cs="Arial"/>
          <w:sz w:val="22"/>
          <w:szCs w:val="22"/>
        </w:rPr>
      </w:pPr>
      <w:r w:rsidRPr="00BC6D14">
        <w:rPr>
          <w:rFonts w:ascii="Arial" w:hAnsi="Arial" w:cs="Arial"/>
          <w:b/>
          <w:sz w:val="22"/>
          <w:szCs w:val="22"/>
          <w:lang w:val="pt-PT"/>
        </w:rPr>
        <w:t xml:space="preserve">Art. 1º.  </w:t>
      </w:r>
      <w:r w:rsidRPr="00BC6D14">
        <w:rPr>
          <w:rFonts w:ascii="Arial" w:hAnsi="Arial" w:cs="Arial"/>
          <w:bCs/>
          <w:sz w:val="22"/>
          <w:szCs w:val="22"/>
        </w:rPr>
        <w:t>É</w:t>
      </w:r>
      <w:r w:rsidRPr="00BC6D14">
        <w:rPr>
          <w:rFonts w:ascii="Arial" w:hAnsi="Arial" w:cs="Arial"/>
          <w:sz w:val="22"/>
          <w:szCs w:val="22"/>
        </w:rPr>
        <w:t xml:space="preserve"> aberto um crédito suplementar no orçamento do Município, no valor de R$ </w:t>
      </w:r>
      <w:r>
        <w:rPr>
          <w:rFonts w:ascii="Arial" w:hAnsi="Arial" w:cs="Arial"/>
          <w:sz w:val="22"/>
          <w:szCs w:val="22"/>
        </w:rPr>
        <w:t>187.8</w:t>
      </w:r>
      <w:r>
        <w:rPr>
          <w:rFonts w:ascii="Arial" w:hAnsi="Arial" w:cs="Arial"/>
          <w:sz w:val="22"/>
          <w:szCs w:val="22"/>
        </w:rPr>
        <w:t>00,00 (</w:t>
      </w:r>
      <w:r>
        <w:rPr>
          <w:rFonts w:ascii="Arial" w:hAnsi="Arial" w:cs="Arial"/>
          <w:sz w:val="22"/>
          <w:szCs w:val="22"/>
        </w:rPr>
        <w:t>Cento e oitenta e sete mil e oitocentos reais</w:t>
      </w:r>
      <w:r>
        <w:rPr>
          <w:rFonts w:ascii="Arial" w:hAnsi="Arial" w:cs="Arial"/>
          <w:sz w:val="22"/>
          <w:szCs w:val="22"/>
        </w:rPr>
        <w:t>)</w:t>
      </w:r>
      <w:r w:rsidRPr="00BC6D14">
        <w:rPr>
          <w:rFonts w:ascii="Arial" w:hAnsi="Arial" w:cs="Arial"/>
          <w:sz w:val="22"/>
          <w:szCs w:val="22"/>
        </w:rPr>
        <w:t xml:space="preserve"> para dar cobertura a</w:t>
      </w:r>
      <w:r>
        <w:rPr>
          <w:rFonts w:ascii="Arial" w:hAnsi="Arial" w:cs="Arial"/>
          <w:sz w:val="22"/>
          <w:szCs w:val="22"/>
        </w:rPr>
        <w:t>s</w:t>
      </w:r>
      <w:r w:rsidRPr="00BC6D14">
        <w:rPr>
          <w:rFonts w:ascii="Arial" w:hAnsi="Arial" w:cs="Arial"/>
          <w:sz w:val="22"/>
          <w:szCs w:val="22"/>
        </w:rPr>
        <w:t xml:space="preserve"> seguinte</w:t>
      </w:r>
      <w:r>
        <w:rPr>
          <w:rFonts w:ascii="Arial" w:hAnsi="Arial" w:cs="Arial"/>
          <w:sz w:val="22"/>
          <w:szCs w:val="22"/>
        </w:rPr>
        <w:t>s verbas</w:t>
      </w:r>
      <w:r w:rsidRPr="00BC6D14">
        <w:rPr>
          <w:rFonts w:ascii="Arial" w:hAnsi="Arial" w:cs="Arial"/>
          <w:sz w:val="22"/>
          <w:szCs w:val="22"/>
        </w:rPr>
        <w:t xml:space="preserve"> orçamentária</w:t>
      </w:r>
      <w:r>
        <w:rPr>
          <w:rFonts w:ascii="Arial" w:hAnsi="Arial" w:cs="Arial"/>
          <w:sz w:val="22"/>
          <w:szCs w:val="22"/>
        </w:rPr>
        <w:t>s</w:t>
      </w:r>
      <w:r w:rsidRPr="00BC6D14">
        <w:rPr>
          <w:rFonts w:ascii="Arial" w:hAnsi="Arial" w:cs="Arial"/>
          <w:sz w:val="22"/>
          <w:szCs w:val="22"/>
        </w:rPr>
        <w:t xml:space="preserve">: </w:t>
      </w:r>
    </w:p>
    <w:p w:rsidR="00185031" w:rsidRPr="00106519" w:rsidRDefault="00185031" w:rsidP="00185031">
      <w:pPr>
        <w:spacing w:line="276" w:lineRule="auto"/>
        <w:jc w:val="both"/>
        <w:rPr>
          <w:rFonts w:ascii="Arial" w:hAnsi="Arial" w:cs="Arial"/>
          <w:sz w:val="22"/>
          <w:szCs w:val="21"/>
        </w:rPr>
      </w:pPr>
    </w:p>
    <w:p w:rsidR="00185031" w:rsidRDefault="00185031" w:rsidP="00185031">
      <w:pPr>
        <w:spacing w:line="276" w:lineRule="auto"/>
        <w:jc w:val="both"/>
        <w:rPr>
          <w:rFonts w:ascii="Arial" w:hAnsi="Arial" w:cs="Arial"/>
          <w:sz w:val="21"/>
          <w:szCs w:val="21"/>
        </w:rPr>
      </w:pPr>
      <w:r>
        <w:rPr>
          <w:rFonts w:ascii="Arial" w:hAnsi="Arial" w:cs="Arial"/>
          <w:sz w:val="21"/>
          <w:szCs w:val="21"/>
        </w:rPr>
        <w:t>ÓRGÃO 03 – SEC. DE ADMINISTRAÇÃO E FAZENDA.</w:t>
      </w:r>
    </w:p>
    <w:p w:rsidR="00185031" w:rsidRPr="008579D6" w:rsidRDefault="00185031" w:rsidP="00185031">
      <w:pPr>
        <w:spacing w:line="276" w:lineRule="auto"/>
        <w:jc w:val="both"/>
        <w:rPr>
          <w:rFonts w:ascii="Arial" w:hAnsi="Arial" w:cs="Arial"/>
          <w:sz w:val="21"/>
          <w:szCs w:val="21"/>
        </w:rPr>
      </w:pPr>
      <w:r w:rsidRPr="008579D6">
        <w:rPr>
          <w:rFonts w:ascii="Arial" w:hAnsi="Arial" w:cs="Arial"/>
          <w:sz w:val="21"/>
          <w:szCs w:val="21"/>
        </w:rPr>
        <w:t>Atividade 2</w:t>
      </w:r>
      <w:r>
        <w:rPr>
          <w:rFonts w:ascii="Arial" w:hAnsi="Arial" w:cs="Arial"/>
          <w:sz w:val="21"/>
          <w:szCs w:val="21"/>
        </w:rPr>
        <w:t>30</w:t>
      </w:r>
      <w:r>
        <w:rPr>
          <w:rFonts w:ascii="Arial" w:hAnsi="Arial" w:cs="Arial"/>
          <w:sz w:val="21"/>
          <w:szCs w:val="21"/>
        </w:rPr>
        <w:t>1</w:t>
      </w:r>
      <w:r w:rsidRPr="008579D6">
        <w:rPr>
          <w:rFonts w:ascii="Arial" w:hAnsi="Arial" w:cs="Arial"/>
          <w:sz w:val="21"/>
          <w:szCs w:val="21"/>
        </w:rPr>
        <w:t xml:space="preserve"> – MANUT. DAS </w:t>
      </w:r>
      <w:r w:rsidR="00083882">
        <w:rPr>
          <w:rFonts w:ascii="Arial" w:hAnsi="Arial" w:cs="Arial"/>
          <w:sz w:val="21"/>
          <w:szCs w:val="21"/>
        </w:rPr>
        <w:t>ATIVIDADES DA SECRETARIA</w:t>
      </w:r>
      <w:r w:rsidRPr="008579D6">
        <w:rPr>
          <w:rFonts w:ascii="Arial" w:hAnsi="Arial" w:cs="Arial"/>
          <w:sz w:val="21"/>
          <w:szCs w:val="21"/>
        </w:rPr>
        <w:t>.</w:t>
      </w:r>
    </w:p>
    <w:p w:rsidR="00185031" w:rsidRDefault="00185031" w:rsidP="00185031">
      <w:pPr>
        <w:tabs>
          <w:tab w:val="left" w:leader="dot" w:pos="7371"/>
          <w:tab w:val="left" w:pos="7513"/>
          <w:tab w:val="decimal" w:pos="8789"/>
        </w:tabs>
        <w:spacing w:line="276" w:lineRule="auto"/>
        <w:jc w:val="both"/>
        <w:rPr>
          <w:rFonts w:ascii="Arial" w:hAnsi="Arial" w:cs="Arial"/>
          <w:sz w:val="20"/>
          <w:szCs w:val="21"/>
        </w:rPr>
      </w:pPr>
      <w:r w:rsidRPr="00941A85">
        <w:rPr>
          <w:rFonts w:ascii="Arial" w:hAnsi="Arial" w:cs="Arial"/>
          <w:sz w:val="20"/>
          <w:szCs w:val="21"/>
        </w:rPr>
        <w:t>3.3.90.39.00.00.00.00 – Outros Serviços de Terceiros – Pessoa Jurídica (</w:t>
      </w:r>
      <w:r>
        <w:rPr>
          <w:rFonts w:ascii="Arial" w:hAnsi="Arial" w:cs="Arial"/>
          <w:sz w:val="20"/>
          <w:szCs w:val="21"/>
        </w:rPr>
        <w:t>324</w:t>
      </w:r>
      <w:r w:rsidRPr="00941A85">
        <w:rPr>
          <w:rFonts w:ascii="Arial" w:hAnsi="Arial" w:cs="Arial"/>
          <w:sz w:val="20"/>
          <w:szCs w:val="21"/>
        </w:rPr>
        <w:t xml:space="preserve">) </w:t>
      </w:r>
      <w:r w:rsidRPr="00941A85">
        <w:rPr>
          <w:rFonts w:ascii="Arial" w:hAnsi="Arial" w:cs="Arial"/>
          <w:sz w:val="20"/>
          <w:szCs w:val="21"/>
        </w:rPr>
        <w:tab/>
      </w:r>
      <w:r w:rsidRPr="00941A85">
        <w:rPr>
          <w:rFonts w:ascii="Arial" w:hAnsi="Arial" w:cs="Arial"/>
          <w:sz w:val="20"/>
          <w:szCs w:val="21"/>
        </w:rPr>
        <w:tab/>
        <w:t xml:space="preserve">R$ </w:t>
      </w:r>
      <w:r w:rsidRPr="00941A85">
        <w:rPr>
          <w:rFonts w:ascii="Arial" w:hAnsi="Arial" w:cs="Arial"/>
          <w:sz w:val="20"/>
          <w:szCs w:val="21"/>
        </w:rPr>
        <w:tab/>
        <w:t xml:space="preserve">      </w:t>
      </w:r>
      <w:r>
        <w:rPr>
          <w:rFonts w:ascii="Arial" w:hAnsi="Arial" w:cs="Arial"/>
          <w:sz w:val="20"/>
          <w:szCs w:val="21"/>
        </w:rPr>
        <w:t>6</w:t>
      </w:r>
      <w:r>
        <w:rPr>
          <w:rFonts w:ascii="Arial" w:hAnsi="Arial" w:cs="Arial"/>
          <w:sz w:val="20"/>
          <w:szCs w:val="21"/>
        </w:rPr>
        <w:t>.000,00</w:t>
      </w:r>
    </w:p>
    <w:p w:rsidR="00185031" w:rsidRPr="008579D6" w:rsidRDefault="00185031" w:rsidP="00185031">
      <w:pPr>
        <w:spacing w:line="276" w:lineRule="auto"/>
        <w:jc w:val="both"/>
        <w:rPr>
          <w:rFonts w:ascii="Arial" w:hAnsi="Arial" w:cs="Arial"/>
          <w:sz w:val="21"/>
          <w:szCs w:val="21"/>
        </w:rPr>
      </w:pPr>
      <w:r>
        <w:rPr>
          <w:rFonts w:ascii="Arial" w:hAnsi="Arial" w:cs="Arial"/>
          <w:sz w:val="21"/>
          <w:szCs w:val="21"/>
        </w:rPr>
        <w:t>Operação Especial 0002</w:t>
      </w:r>
      <w:r w:rsidRPr="008579D6">
        <w:rPr>
          <w:rFonts w:ascii="Arial" w:hAnsi="Arial" w:cs="Arial"/>
          <w:sz w:val="21"/>
          <w:szCs w:val="21"/>
        </w:rPr>
        <w:t xml:space="preserve"> – </w:t>
      </w:r>
      <w:r w:rsidR="00083882">
        <w:rPr>
          <w:rFonts w:ascii="Arial" w:hAnsi="Arial" w:cs="Arial"/>
          <w:sz w:val="21"/>
          <w:szCs w:val="21"/>
        </w:rPr>
        <w:t>CONTRIBUIÇÕES AO PASEP</w:t>
      </w:r>
      <w:r w:rsidRPr="008579D6">
        <w:rPr>
          <w:rFonts w:ascii="Arial" w:hAnsi="Arial" w:cs="Arial"/>
          <w:sz w:val="21"/>
          <w:szCs w:val="21"/>
        </w:rPr>
        <w:t>.</w:t>
      </w:r>
    </w:p>
    <w:p w:rsidR="00185031" w:rsidRDefault="00185031" w:rsidP="00185031">
      <w:pPr>
        <w:tabs>
          <w:tab w:val="left" w:leader="dot" w:pos="7371"/>
          <w:tab w:val="left" w:pos="7513"/>
          <w:tab w:val="decimal" w:pos="8789"/>
        </w:tabs>
        <w:spacing w:line="276" w:lineRule="auto"/>
        <w:jc w:val="both"/>
        <w:rPr>
          <w:rFonts w:ascii="Arial" w:hAnsi="Arial" w:cs="Arial"/>
          <w:sz w:val="21"/>
          <w:szCs w:val="21"/>
        </w:rPr>
      </w:pPr>
      <w:r w:rsidRPr="00CC594C">
        <w:rPr>
          <w:rFonts w:ascii="Arial" w:hAnsi="Arial" w:cs="Arial"/>
          <w:sz w:val="21"/>
          <w:szCs w:val="21"/>
        </w:rPr>
        <w:t>3.</w:t>
      </w:r>
      <w:r>
        <w:rPr>
          <w:rFonts w:ascii="Arial" w:hAnsi="Arial" w:cs="Arial"/>
          <w:sz w:val="21"/>
          <w:szCs w:val="21"/>
        </w:rPr>
        <w:t>3</w:t>
      </w:r>
      <w:r w:rsidRPr="00CC594C">
        <w:rPr>
          <w:rFonts w:ascii="Arial" w:hAnsi="Arial" w:cs="Arial"/>
          <w:sz w:val="21"/>
          <w:szCs w:val="21"/>
        </w:rPr>
        <w:t>.90.</w:t>
      </w:r>
      <w:r>
        <w:rPr>
          <w:rFonts w:ascii="Arial" w:hAnsi="Arial" w:cs="Arial"/>
          <w:sz w:val="21"/>
          <w:szCs w:val="21"/>
        </w:rPr>
        <w:t>47</w:t>
      </w:r>
      <w:r w:rsidRPr="00CC594C">
        <w:rPr>
          <w:rFonts w:ascii="Arial" w:hAnsi="Arial" w:cs="Arial"/>
          <w:sz w:val="21"/>
          <w:szCs w:val="21"/>
        </w:rPr>
        <w:t xml:space="preserve">.00.00.00.00 – </w:t>
      </w:r>
      <w:r>
        <w:rPr>
          <w:rFonts w:ascii="Arial" w:hAnsi="Arial" w:cs="Arial"/>
          <w:sz w:val="21"/>
          <w:szCs w:val="21"/>
        </w:rPr>
        <w:t>Obrigações Tributárias e Contributivas</w:t>
      </w:r>
      <w:r w:rsidRPr="00CC594C">
        <w:rPr>
          <w:rFonts w:ascii="Arial" w:hAnsi="Arial" w:cs="Arial"/>
          <w:sz w:val="21"/>
          <w:szCs w:val="21"/>
        </w:rPr>
        <w:t xml:space="preserve"> (</w:t>
      </w:r>
      <w:r>
        <w:rPr>
          <w:rFonts w:ascii="Arial" w:hAnsi="Arial" w:cs="Arial"/>
          <w:sz w:val="21"/>
          <w:szCs w:val="21"/>
        </w:rPr>
        <w:t>352</w:t>
      </w:r>
      <w:r w:rsidRPr="00CC594C">
        <w:rPr>
          <w:rFonts w:ascii="Arial" w:hAnsi="Arial" w:cs="Arial"/>
          <w:sz w:val="21"/>
          <w:szCs w:val="21"/>
        </w:rPr>
        <w:t xml:space="preserve">) </w:t>
      </w:r>
      <w:r w:rsidRPr="00CC594C">
        <w:rPr>
          <w:rFonts w:ascii="Arial" w:hAnsi="Arial" w:cs="Arial"/>
          <w:sz w:val="21"/>
          <w:szCs w:val="21"/>
        </w:rPr>
        <w:tab/>
      </w:r>
      <w:r w:rsidRPr="00CC594C">
        <w:rPr>
          <w:rFonts w:ascii="Arial" w:hAnsi="Arial" w:cs="Arial"/>
          <w:sz w:val="21"/>
          <w:szCs w:val="21"/>
        </w:rPr>
        <w:tab/>
        <w:t xml:space="preserve">R$ </w:t>
      </w:r>
      <w:r w:rsidRPr="00CC594C">
        <w:rPr>
          <w:rFonts w:ascii="Arial" w:hAnsi="Arial" w:cs="Arial"/>
          <w:sz w:val="21"/>
          <w:szCs w:val="21"/>
        </w:rPr>
        <w:tab/>
      </w:r>
      <w:r>
        <w:rPr>
          <w:rFonts w:ascii="Arial" w:hAnsi="Arial" w:cs="Arial"/>
          <w:sz w:val="21"/>
          <w:szCs w:val="21"/>
        </w:rPr>
        <w:t>20</w:t>
      </w:r>
      <w:r>
        <w:rPr>
          <w:rFonts w:ascii="Arial" w:hAnsi="Arial" w:cs="Arial"/>
          <w:sz w:val="21"/>
          <w:szCs w:val="21"/>
        </w:rPr>
        <w:t>.000,00</w:t>
      </w:r>
    </w:p>
    <w:p w:rsidR="00185031" w:rsidRPr="00083882" w:rsidRDefault="00185031" w:rsidP="00185031">
      <w:pPr>
        <w:spacing w:line="276" w:lineRule="auto"/>
        <w:jc w:val="both"/>
        <w:rPr>
          <w:rFonts w:ascii="Arial" w:hAnsi="Arial" w:cs="Arial"/>
          <w:sz w:val="22"/>
          <w:szCs w:val="21"/>
        </w:rPr>
      </w:pPr>
    </w:p>
    <w:p w:rsidR="00185031" w:rsidRPr="002071DC" w:rsidRDefault="00185031" w:rsidP="00185031">
      <w:pPr>
        <w:spacing w:line="276" w:lineRule="auto"/>
        <w:jc w:val="both"/>
        <w:rPr>
          <w:rFonts w:ascii="Arial" w:hAnsi="Arial" w:cs="Arial"/>
          <w:sz w:val="21"/>
          <w:szCs w:val="21"/>
        </w:rPr>
      </w:pPr>
      <w:r w:rsidRPr="002071DC">
        <w:rPr>
          <w:rFonts w:ascii="Arial" w:hAnsi="Arial" w:cs="Arial"/>
          <w:sz w:val="21"/>
          <w:szCs w:val="21"/>
        </w:rPr>
        <w:t>ÓRGÃO 04 – SEC. DE EDUCAÇÃO, CULTURA, ESPORTE E LAZER.</w:t>
      </w:r>
    </w:p>
    <w:p w:rsidR="00185031" w:rsidRDefault="00185031" w:rsidP="00185031">
      <w:pPr>
        <w:spacing w:line="276" w:lineRule="auto"/>
        <w:jc w:val="both"/>
        <w:rPr>
          <w:rFonts w:ascii="Arial" w:hAnsi="Arial" w:cs="Arial"/>
          <w:sz w:val="21"/>
          <w:szCs w:val="21"/>
        </w:rPr>
      </w:pPr>
      <w:r>
        <w:rPr>
          <w:rFonts w:ascii="Arial" w:hAnsi="Arial" w:cs="Arial"/>
          <w:sz w:val="21"/>
          <w:szCs w:val="21"/>
        </w:rPr>
        <w:t>Atividade 24</w:t>
      </w:r>
      <w:r>
        <w:rPr>
          <w:rFonts w:ascii="Arial" w:hAnsi="Arial" w:cs="Arial"/>
          <w:sz w:val="21"/>
          <w:szCs w:val="21"/>
        </w:rPr>
        <w:t>24</w:t>
      </w:r>
      <w:r>
        <w:rPr>
          <w:rFonts w:ascii="Arial" w:hAnsi="Arial" w:cs="Arial"/>
          <w:sz w:val="21"/>
          <w:szCs w:val="21"/>
        </w:rPr>
        <w:t xml:space="preserve"> – </w:t>
      </w:r>
      <w:r w:rsidR="00083882">
        <w:rPr>
          <w:rFonts w:ascii="Arial" w:hAnsi="Arial" w:cs="Arial"/>
          <w:sz w:val="21"/>
          <w:szCs w:val="21"/>
        </w:rPr>
        <w:t>MANUT. DAS ATIVIDADES CULTURAIS E ARTÍSTICAS</w:t>
      </w:r>
      <w:r>
        <w:rPr>
          <w:rFonts w:ascii="Arial" w:hAnsi="Arial" w:cs="Arial"/>
          <w:sz w:val="21"/>
          <w:szCs w:val="21"/>
        </w:rPr>
        <w:t>.</w:t>
      </w:r>
    </w:p>
    <w:p w:rsidR="00185031" w:rsidRDefault="00185031" w:rsidP="00185031">
      <w:pPr>
        <w:tabs>
          <w:tab w:val="left" w:leader="dot" w:pos="7371"/>
          <w:tab w:val="left" w:pos="7513"/>
          <w:tab w:val="decimal" w:pos="8789"/>
        </w:tabs>
        <w:spacing w:line="276" w:lineRule="auto"/>
        <w:jc w:val="both"/>
        <w:rPr>
          <w:rFonts w:ascii="Arial" w:hAnsi="Arial" w:cs="Arial"/>
          <w:sz w:val="20"/>
          <w:szCs w:val="21"/>
        </w:rPr>
      </w:pPr>
      <w:r w:rsidRPr="00941A85">
        <w:rPr>
          <w:rFonts w:ascii="Arial" w:hAnsi="Arial" w:cs="Arial"/>
          <w:sz w:val="20"/>
          <w:szCs w:val="21"/>
        </w:rPr>
        <w:t>3.3.90.39.00.00.00.00 – Outros Serviços de Terceiros – Pessoa Jurídica (</w:t>
      </w:r>
      <w:r>
        <w:rPr>
          <w:rFonts w:ascii="Arial" w:hAnsi="Arial" w:cs="Arial"/>
          <w:sz w:val="20"/>
          <w:szCs w:val="21"/>
        </w:rPr>
        <w:t>4</w:t>
      </w:r>
      <w:r>
        <w:rPr>
          <w:rFonts w:ascii="Arial" w:hAnsi="Arial" w:cs="Arial"/>
          <w:sz w:val="20"/>
          <w:szCs w:val="21"/>
        </w:rPr>
        <w:t>659</w:t>
      </w:r>
      <w:r w:rsidRPr="00941A85">
        <w:rPr>
          <w:rFonts w:ascii="Arial" w:hAnsi="Arial" w:cs="Arial"/>
          <w:sz w:val="20"/>
          <w:szCs w:val="21"/>
        </w:rPr>
        <w:t xml:space="preserve">) </w:t>
      </w:r>
      <w:r w:rsidRPr="00941A85">
        <w:rPr>
          <w:rFonts w:ascii="Arial" w:hAnsi="Arial" w:cs="Arial"/>
          <w:sz w:val="20"/>
          <w:szCs w:val="21"/>
        </w:rPr>
        <w:tab/>
      </w:r>
      <w:r w:rsidRPr="00941A85">
        <w:rPr>
          <w:rFonts w:ascii="Arial" w:hAnsi="Arial" w:cs="Arial"/>
          <w:sz w:val="20"/>
          <w:szCs w:val="21"/>
        </w:rPr>
        <w:tab/>
        <w:t xml:space="preserve">R$ </w:t>
      </w:r>
      <w:r w:rsidRPr="00941A85">
        <w:rPr>
          <w:rFonts w:ascii="Arial" w:hAnsi="Arial" w:cs="Arial"/>
          <w:sz w:val="20"/>
          <w:szCs w:val="21"/>
        </w:rPr>
        <w:tab/>
        <w:t xml:space="preserve">      </w:t>
      </w:r>
      <w:r>
        <w:rPr>
          <w:rFonts w:ascii="Arial" w:hAnsi="Arial" w:cs="Arial"/>
          <w:sz w:val="20"/>
          <w:szCs w:val="21"/>
        </w:rPr>
        <w:t>6.</w:t>
      </w:r>
      <w:r>
        <w:rPr>
          <w:rFonts w:ascii="Arial" w:hAnsi="Arial" w:cs="Arial"/>
          <w:sz w:val="20"/>
          <w:szCs w:val="21"/>
        </w:rPr>
        <w:t>500,00</w:t>
      </w:r>
    </w:p>
    <w:p w:rsidR="00185031" w:rsidRPr="00083882" w:rsidRDefault="00185031" w:rsidP="00185031">
      <w:pPr>
        <w:spacing w:line="276" w:lineRule="auto"/>
        <w:jc w:val="both"/>
        <w:rPr>
          <w:rFonts w:ascii="Arial" w:hAnsi="Arial" w:cs="Arial"/>
          <w:color w:val="FF0000"/>
          <w:sz w:val="22"/>
          <w:szCs w:val="21"/>
        </w:rPr>
      </w:pPr>
    </w:p>
    <w:p w:rsidR="00185031" w:rsidRPr="00627CFE" w:rsidRDefault="00185031" w:rsidP="00185031">
      <w:pPr>
        <w:spacing w:line="276" w:lineRule="auto"/>
        <w:jc w:val="both"/>
        <w:rPr>
          <w:rFonts w:ascii="Arial" w:hAnsi="Arial" w:cs="Arial"/>
          <w:sz w:val="21"/>
          <w:szCs w:val="21"/>
        </w:rPr>
      </w:pPr>
      <w:r w:rsidRPr="00627CFE">
        <w:rPr>
          <w:rFonts w:ascii="Arial" w:hAnsi="Arial" w:cs="Arial"/>
          <w:sz w:val="21"/>
          <w:szCs w:val="21"/>
        </w:rPr>
        <w:t>ÓRGÃO 05 – SEC. DE SAÚDE, MEIO AMBIENTE E ASSISTÊNCIA SOCIAL.</w:t>
      </w:r>
    </w:p>
    <w:p w:rsidR="00185031" w:rsidRDefault="00185031" w:rsidP="00185031">
      <w:pPr>
        <w:spacing w:line="276" w:lineRule="auto"/>
        <w:jc w:val="both"/>
        <w:rPr>
          <w:rFonts w:ascii="Arial" w:hAnsi="Arial" w:cs="Arial"/>
          <w:sz w:val="21"/>
          <w:szCs w:val="21"/>
        </w:rPr>
      </w:pPr>
      <w:r>
        <w:rPr>
          <w:rFonts w:ascii="Arial" w:hAnsi="Arial" w:cs="Arial"/>
          <w:sz w:val="21"/>
          <w:szCs w:val="21"/>
        </w:rPr>
        <w:t>Atividade 25</w:t>
      </w:r>
      <w:r>
        <w:rPr>
          <w:rFonts w:ascii="Arial" w:hAnsi="Arial" w:cs="Arial"/>
          <w:sz w:val="21"/>
          <w:szCs w:val="21"/>
        </w:rPr>
        <w:t>30</w:t>
      </w:r>
      <w:r>
        <w:rPr>
          <w:rFonts w:ascii="Arial" w:hAnsi="Arial" w:cs="Arial"/>
          <w:sz w:val="21"/>
          <w:szCs w:val="21"/>
        </w:rPr>
        <w:t xml:space="preserve"> – ASSIST. </w:t>
      </w:r>
      <w:proofErr w:type="gramStart"/>
      <w:r>
        <w:rPr>
          <w:rFonts w:ascii="Arial" w:hAnsi="Arial" w:cs="Arial"/>
          <w:sz w:val="21"/>
          <w:szCs w:val="21"/>
        </w:rPr>
        <w:t>PRIMÁRIA À</w:t>
      </w:r>
      <w:proofErr w:type="gramEnd"/>
      <w:r>
        <w:rPr>
          <w:rFonts w:ascii="Arial" w:hAnsi="Arial" w:cs="Arial"/>
          <w:sz w:val="21"/>
          <w:szCs w:val="21"/>
        </w:rPr>
        <w:t xml:space="preserve"> POPULAÇÃO.</w:t>
      </w:r>
    </w:p>
    <w:p w:rsidR="00185031" w:rsidRDefault="00185031" w:rsidP="00185031">
      <w:pPr>
        <w:tabs>
          <w:tab w:val="left" w:leader="dot" w:pos="7371"/>
          <w:tab w:val="left" w:pos="7513"/>
          <w:tab w:val="decimal" w:pos="8789"/>
        </w:tabs>
        <w:spacing w:line="276" w:lineRule="auto"/>
        <w:jc w:val="both"/>
        <w:rPr>
          <w:rFonts w:ascii="Arial" w:hAnsi="Arial" w:cs="Arial"/>
          <w:sz w:val="21"/>
          <w:szCs w:val="21"/>
        </w:rPr>
      </w:pPr>
      <w:r w:rsidRPr="00CC594C">
        <w:rPr>
          <w:rFonts w:ascii="Arial" w:hAnsi="Arial" w:cs="Arial"/>
          <w:sz w:val="21"/>
          <w:szCs w:val="21"/>
        </w:rPr>
        <w:t>3.3.90.30.00.00.00.00 – Material de Consumo (</w:t>
      </w:r>
      <w:r>
        <w:rPr>
          <w:rFonts w:ascii="Arial" w:hAnsi="Arial" w:cs="Arial"/>
          <w:sz w:val="21"/>
          <w:szCs w:val="21"/>
        </w:rPr>
        <w:t>5404</w:t>
      </w:r>
      <w:r w:rsidRPr="00CC594C">
        <w:rPr>
          <w:rFonts w:ascii="Arial" w:hAnsi="Arial" w:cs="Arial"/>
          <w:sz w:val="21"/>
          <w:szCs w:val="21"/>
        </w:rPr>
        <w:t xml:space="preserve">) </w:t>
      </w:r>
      <w:r w:rsidRPr="00CC594C">
        <w:rPr>
          <w:rFonts w:ascii="Arial" w:hAnsi="Arial" w:cs="Arial"/>
          <w:sz w:val="21"/>
          <w:szCs w:val="21"/>
        </w:rPr>
        <w:tab/>
      </w:r>
      <w:r w:rsidRPr="00CC594C">
        <w:rPr>
          <w:rFonts w:ascii="Arial" w:hAnsi="Arial" w:cs="Arial"/>
          <w:sz w:val="21"/>
          <w:szCs w:val="21"/>
        </w:rPr>
        <w:tab/>
        <w:t xml:space="preserve">R$ </w:t>
      </w:r>
      <w:r w:rsidRPr="00CC594C">
        <w:rPr>
          <w:rFonts w:ascii="Arial" w:hAnsi="Arial" w:cs="Arial"/>
          <w:sz w:val="21"/>
          <w:szCs w:val="21"/>
        </w:rPr>
        <w:tab/>
      </w:r>
      <w:r>
        <w:rPr>
          <w:rFonts w:ascii="Arial" w:hAnsi="Arial" w:cs="Arial"/>
          <w:sz w:val="21"/>
          <w:szCs w:val="21"/>
        </w:rPr>
        <w:t>850</w:t>
      </w:r>
      <w:r>
        <w:rPr>
          <w:rFonts w:ascii="Arial" w:hAnsi="Arial" w:cs="Arial"/>
          <w:sz w:val="21"/>
          <w:szCs w:val="21"/>
        </w:rPr>
        <w:t>,00</w:t>
      </w:r>
    </w:p>
    <w:p w:rsidR="00185031" w:rsidRPr="00083882" w:rsidRDefault="00185031" w:rsidP="00185031">
      <w:pPr>
        <w:spacing w:line="276" w:lineRule="auto"/>
        <w:jc w:val="both"/>
        <w:rPr>
          <w:rFonts w:ascii="Arial" w:hAnsi="Arial" w:cs="Arial"/>
          <w:color w:val="FF0000"/>
          <w:sz w:val="22"/>
          <w:szCs w:val="21"/>
        </w:rPr>
      </w:pPr>
    </w:p>
    <w:p w:rsidR="00185031" w:rsidRDefault="00185031" w:rsidP="00185031">
      <w:pPr>
        <w:spacing w:line="276" w:lineRule="auto"/>
        <w:jc w:val="both"/>
        <w:rPr>
          <w:rFonts w:ascii="Arial" w:hAnsi="Arial" w:cs="Arial"/>
          <w:sz w:val="21"/>
          <w:szCs w:val="21"/>
        </w:rPr>
      </w:pPr>
      <w:r>
        <w:rPr>
          <w:rFonts w:ascii="Arial" w:hAnsi="Arial" w:cs="Arial"/>
          <w:sz w:val="21"/>
          <w:szCs w:val="21"/>
        </w:rPr>
        <w:t>ÓRGÃO 07 – SEC. DE OBRAS, DESENVOLVIMENTO E SERVIÇOS PÚBLICOS.</w:t>
      </w:r>
    </w:p>
    <w:p w:rsidR="00185031" w:rsidRPr="003F5E06" w:rsidRDefault="00185031" w:rsidP="00185031">
      <w:pPr>
        <w:spacing w:line="276" w:lineRule="auto"/>
        <w:jc w:val="both"/>
        <w:rPr>
          <w:rFonts w:ascii="Arial" w:hAnsi="Arial" w:cs="Arial"/>
          <w:sz w:val="21"/>
          <w:szCs w:val="21"/>
        </w:rPr>
      </w:pPr>
      <w:r w:rsidRPr="003F5E06">
        <w:rPr>
          <w:rFonts w:ascii="Arial" w:hAnsi="Arial" w:cs="Arial"/>
          <w:sz w:val="21"/>
          <w:szCs w:val="21"/>
        </w:rPr>
        <w:t>Projeto 1708 – ABERT., PROL., PAVIMENTAÇÃO E REFORMA DAS VIAS URBANAS E RURAIS.</w:t>
      </w:r>
    </w:p>
    <w:p w:rsidR="00185031" w:rsidRDefault="00185031" w:rsidP="00185031">
      <w:pPr>
        <w:tabs>
          <w:tab w:val="left" w:leader="dot" w:pos="7371"/>
          <w:tab w:val="left" w:pos="7513"/>
          <w:tab w:val="decimal" w:pos="8789"/>
        </w:tabs>
        <w:spacing w:line="276" w:lineRule="auto"/>
        <w:jc w:val="both"/>
        <w:rPr>
          <w:rFonts w:ascii="Arial" w:hAnsi="Arial" w:cs="Arial"/>
          <w:sz w:val="21"/>
          <w:szCs w:val="21"/>
        </w:rPr>
      </w:pPr>
      <w:r w:rsidRPr="003F5E06">
        <w:rPr>
          <w:rFonts w:ascii="Arial" w:hAnsi="Arial" w:cs="Arial"/>
          <w:sz w:val="21"/>
          <w:szCs w:val="21"/>
        </w:rPr>
        <w:t>4.4.90.51.00.00.00.00 – Obras e Instalações (</w:t>
      </w:r>
      <w:r>
        <w:rPr>
          <w:rFonts w:ascii="Arial" w:hAnsi="Arial" w:cs="Arial"/>
          <w:sz w:val="21"/>
          <w:szCs w:val="21"/>
        </w:rPr>
        <w:t>790</w:t>
      </w:r>
      <w:r w:rsidRPr="003F5E06">
        <w:rPr>
          <w:rFonts w:ascii="Arial" w:hAnsi="Arial" w:cs="Arial"/>
          <w:sz w:val="21"/>
          <w:szCs w:val="21"/>
        </w:rPr>
        <w:t xml:space="preserve">) </w:t>
      </w:r>
      <w:r w:rsidRPr="003F5E06">
        <w:rPr>
          <w:rFonts w:ascii="Arial" w:hAnsi="Arial" w:cs="Arial"/>
          <w:sz w:val="21"/>
          <w:szCs w:val="21"/>
        </w:rPr>
        <w:tab/>
      </w:r>
      <w:r w:rsidRPr="003F5E06">
        <w:rPr>
          <w:rFonts w:ascii="Arial" w:hAnsi="Arial" w:cs="Arial"/>
          <w:sz w:val="21"/>
          <w:szCs w:val="21"/>
        </w:rPr>
        <w:tab/>
        <w:t xml:space="preserve">R$  </w:t>
      </w:r>
      <w:r>
        <w:rPr>
          <w:rFonts w:ascii="Arial" w:hAnsi="Arial" w:cs="Arial"/>
          <w:sz w:val="21"/>
          <w:szCs w:val="21"/>
        </w:rPr>
        <w:t xml:space="preserve">      </w:t>
      </w:r>
      <w:r>
        <w:rPr>
          <w:rFonts w:ascii="Arial" w:hAnsi="Arial" w:cs="Arial"/>
          <w:sz w:val="21"/>
          <w:szCs w:val="21"/>
        </w:rPr>
        <w:t>300</w:t>
      </w:r>
      <w:r>
        <w:rPr>
          <w:rFonts w:ascii="Arial" w:hAnsi="Arial" w:cs="Arial"/>
          <w:sz w:val="21"/>
          <w:szCs w:val="21"/>
        </w:rPr>
        <w:t>,00</w:t>
      </w:r>
    </w:p>
    <w:p w:rsidR="00083882" w:rsidRPr="003E0A3F" w:rsidRDefault="00083882" w:rsidP="00083882">
      <w:pPr>
        <w:spacing w:line="276" w:lineRule="auto"/>
        <w:jc w:val="both"/>
        <w:rPr>
          <w:rFonts w:ascii="Arial" w:hAnsi="Arial" w:cs="Arial"/>
          <w:sz w:val="20"/>
          <w:szCs w:val="21"/>
        </w:rPr>
      </w:pPr>
      <w:r w:rsidRPr="00CC594C">
        <w:rPr>
          <w:rFonts w:ascii="Arial" w:hAnsi="Arial" w:cs="Arial"/>
          <w:sz w:val="21"/>
          <w:szCs w:val="21"/>
        </w:rPr>
        <w:t xml:space="preserve">Atividade </w:t>
      </w:r>
      <w:r>
        <w:rPr>
          <w:rFonts w:ascii="Arial" w:hAnsi="Arial" w:cs="Arial"/>
          <w:sz w:val="21"/>
          <w:szCs w:val="21"/>
        </w:rPr>
        <w:t xml:space="preserve">2709 </w:t>
      </w:r>
      <w:r w:rsidRPr="00CC594C">
        <w:rPr>
          <w:rFonts w:ascii="Arial" w:hAnsi="Arial" w:cs="Arial"/>
          <w:sz w:val="21"/>
          <w:szCs w:val="21"/>
        </w:rPr>
        <w:t>–</w:t>
      </w:r>
      <w:r>
        <w:rPr>
          <w:rFonts w:ascii="Arial" w:hAnsi="Arial" w:cs="Arial"/>
          <w:sz w:val="21"/>
          <w:szCs w:val="21"/>
        </w:rPr>
        <w:t xml:space="preserve"> </w:t>
      </w:r>
      <w:r w:rsidRPr="00BD433E">
        <w:rPr>
          <w:rFonts w:ascii="Arial" w:hAnsi="Arial" w:cs="Arial"/>
          <w:sz w:val="21"/>
          <w:szCs w:val="21"/>
        </w:rPr>
        <w:t xml:space="preserve">MANUT. </w:t>
      </w:r>
      <w:r>
        <w:rPr>
          <w:rFonts w:ascii="Arial" w:hAnsi="Arial" w:cs="Arial"/>
          <w:sz w:val="21"/>
          <w:szCs w:val="21"/>
        </w:rPr>
        <w:t>DE ESTRADAS E VIAS</w:t>
      </w:r>
      <w:r w:rsidRPr="003E0A3F">
        <w:rPr>
          <w:rFonts w:ascii="Arial" w:hAnsi="Arial" w:cs="Arial"/>
          <w:sz w:val="20"/>
          <w:szCs w:val="21"/>
        </w:rPr>
        <w:t>.</w:t>
      </w:r>
    </w:p>
    <w:p w:rsidR="00185031" w:rsidRDefault="00185031" w:rsidP="00185031">
      <w:pPr>
        <w:tabs>
          <w:tab w:val="left" w:leader="dot" w:pos="7371"/>
          <w:tab w:val="left" w:pos="7513"/>
          <w:tab w:val="decimal" w:pos="8789"/>
        </w:tabs>
        <w:spacing w:line="276" w:lineRule="auto"/>
        <w:jc w:val="both"/>
        <w:rPr>
          <w:rFonts w:ascii="Arial" w:hAnsi="Arial" w:cs="Arial"/>
          <w:sz w:val="20"/>
          <w:szCs w:val="21"/>
        </w:rPr>
      </w:pPr>
      <w:r w:rsidRPr="00941A85">
        <w:rPr>
          <w:rFonts w:ascii="Arial" w:hAnsi="Arial" w:cs="Arial"/>
          <w:sz w:val="20"/>
          <w:szCs w:val="21"/>
        </w:rPr>
        <w:t>3.3.90.39.00.00.00.00 – Outros Serviços de Terceiros – Pessoa Jurídica (</w:t>
      </w:r>
      <w:r>
        <w:rPr>
          <w:rFonts w:ascii="Arial" w:hAnsi="Arial" w:cs="Arial"/>
          <w:sz w:val="20"/>
          <w:szCs w:val="21"/>
        </w:rPr>
        <w:t>7012</w:t>
      </w:r>
      <w:r w:rsidRPr="00941A85">
        <w:rPr>
          <w:rFonts w:ascii="Arial" w:hAnsi="Arial" w:cs="Arial"/>
          <w:sz w:val="20"/>
          <w:szCs w:val="21"/>
        </w:rPr>
        <w:t xml:space="preserve">) </w:t>
      </w:r>
      <w:r w:rsidRPr="00941A85">
        <w:rPr>
          <w:rFonts w:ascii="Arial" w:hAnsi="Arial" w:cs="Arial"/>
          <w:sz w:val="20"/>
          <w:szCs w:val="21"/>
        </w:rPr>
        <w:tab/>
      </w:r>
      <w:r w:rsidRPr="00941A85">
        <w:rPr>
          <w:rFonts w:ascii="Arial" w:hAnsi="Arial" w:cs="Arial"/>
          <w:sz w:val="20"/>
          <w:szCs w:val="21"/>
        </w:rPr>
        <w:tab/>
        <w:t xml:space="preserve">R$ </w:t>
      </w:r>
      <w:r w:rsidRPr="00941A85">
        <w:rPr>
          <w:rFonts w:ascii="Arial" w:hAnsi="Arial" w:cs="Arial"/>
          <w:sz w:val="20"/>
          <w:szCs w:val="21"/>
        </w:rPr>
        <w:tab/>
        <w:t xml:space="preserve">      </w:t>
      </w:r>
      <w:r>
        <w:rPr>
          <w:rFonts w:ascii="Arial" w:hAnsi="Arial" w:cs="Arial"/>
          <w:sz w:val="20"/>
          <w:szCs w:val="21"/>
        </w:rPr>
        <w:t>130.000</w:t>
      </w:r>
      <w:r>
        <w:rPr>
          <w:rFonts w:ascii="Arial" w:hAnsi="Arial" w:cs="Arial"/>
          <w:sz w:val="20"/>
          <w:szCs w:val="21"/>
        </w:rPr>
        <w:t>,00</w:t>
      </w:r>
    </w:p>
    <w:p w:rsidR="00083882" w:rsidRPr="003E0A3F" w:rsidRDefault="00083882" w:rsidP="00083882">
      <w:pPr>
        <w:spacing w:line="276" w:lineRule="auto"/>
        <w:jc w:val="both"/>
        <w:rPr>
          <w:rFonts w:ascii="Arial" w:hAnsi="Arial" w:cs="Arial"/>
          <w:sz w:val="20"/>
          <w:szCs w:val="21"/>
        </w:rPr>
      </w:pPr>
      <w:r w:rsidRPr="00CC594C">
        <w:rPr>
          <w:rFonts w:ascii="Arial" w:hAnsi="Arial" w:cs="Arial"/>
          <w:sz w:val="21"/>
          <w:szCs w:val="21"/>
        </w:rPr>
        <w:t xml:space="preserve">Atividade </w:t>
      </w:r>
      <w:r>
        <w:rPr>
          <w:rFonts w:ascii="Arial" w:hAnsi="Arial" w:cs="Arial"/>
          <w:sz w:val="21"/>
          <w:szCs w:val="21"/>
        </w:rPr>
        <w:t xml:space="preserve">2713 </w:t>
      </w:r>
      <w:r w:rsidRPr="00CC594C">
        <w:rPr>
          <w:rFonts w:ascii="Arial" w:hAnsi="Arial" w:cs="Arial"/>
          <w:sz w:val="21"/>
          <w:szCs w:val="21"/>
        </w:rPr>
        <w:t>–</w:t>
      </w:r>
      <w:r>
        <w:rPr>
          <w:rFonts w:ascii="Arial" w:hAnsi="Arial" w:cs="Arial"/>
          <w:sz w:val="21"/>
          <w:szCs w:val="21"/>
        </w:rPr>
        <w:t xml:space="preserve"> </w:t>
      </w:r>
      <w:r w:rsidRPr="00BD433E">
        <w:rPr>
          <w:rFonts w:ascii="Arial" w:hAnsi="Arial" w:cs="Arial"/>
          <w:sz w:val="21"/>
          <w:szCs w:val="21"/>
        </w:rPr>
        <w:t xml:space="preserve">MANUT. </w:t>
      </w:r>
      <w:r>
        <w:rPr>
          <w:rFonts w:ascii="Arial" w:hAnsi="Arial" w:cs="Arial"/>
          <w:sz w:val="21"/>
          <w:szCs w:val="21"/>
        </w:rPr>
        <w:t>DOS SISTEMAS DE ABASTECIMENTO DE ÁGUA – ÁREA URBANA</w:t>
      </w:r>
      <w:r w:rsidRPr="003E0A3F">
        <w:rPr>
          <w:rFonts w:ascii="Arial" w:hAnsi="Arial" w:cs="Arial"/>
          <w:sz w:val="20"/>
          <w:szCs w:val="21"/>
        </w:rPr>
        <w:t>.</w:t>
      </w:r>
    </w:p>
    <w:p w:rsidR="00185031" w:rsidRDefault="00185031" w:rsidP="00185031">
      <w:pPr>
        <w:tabs>
          <w:tab w:val="left" w:leader="dot" w:pos="7371"/>
          <w:tab w:val="left" w:pos="7513"/>
          <w:tab w:val="decimal" w:pos="8789"/>
        </w:tabs>
        <w:spacing w:line="276" w:lineRule="auto"/>
        <w:jc w:val="both"/>
        <w:rPr>
          <w:rFonts w:ascii="Arial" w:hAnsi="Arial" w:cs="Arial"/>
          <w:sz w:val="20"/>
          <w:szCs w:val="21"/>
        </w:rPr>
      </w:pPr>
      <w:r w:rsidRPr="00941A85">
        <w:rPr>
          <w:rFonts w:ascii="Arial" w:hAnsi="Arial" w:cs="Arial"/>
          <w:sz w:val="20"/>
          <w:szCs w:val="21"/>
        </w:rPr>
        <w:t>3.3.90.39.00.00.00.00 – Outros Serviços de Terceiros – Pessoa Jurídica (</w:t>
      </w:r>
      <w:r>
        <w:rPr>
          <w:rFonts w:ascii="Arial" w:hAnsi="Arial" w:cs="Arial"/>
          <w:sz w:val="20"/>
          <w:szCs w:val="21"/>
        </w:rPr>
        <w:t>70</w:t>
      </w:r>
      <w:r>
        <w:rPr>
          <w:rFonts w:ascii="Arial" w:hAnsi="Arial" w:cs="Arial"/>
          <w:sz w:val="20"/>
          <w:szCs w:val="21"/>
        </w:rPr>
        <w:t>66</w:t>
      </w:r>
      <w:r w:rsidRPr="00941A85">
        <w:rPr>
          <w:rFonts w:ascii="Arial" w:hAnsi="Arial" w:cs="Arial"/>
          <w:sz w:val="20"/>
          <w:szCs w:val="21"/>
        </w:rPr>
        <w:t xml:space="preserve">) </w:t>
      </w:r>
      <w:r w:rsidRPr="00941A85">
        <w:rPr>
          <w:rFonts w:ascii="Arial" w:hAnsi="Arial" w:cs="Arial"/>
          <w:sz w:val="20"/>
          <w:szCs w:val="21"/>
        </w:rPr>
        <w:tab/>
      </w:r>
      <w:r w:rsidRPr="00941A85">
        <w:rPr>
          <w:rFonts w:ascii="Arial" w:hAnsi="Arial" w:cs="Arial"/>
          <w:sz w:val="20"/>
          <w:szCs w:val="21"/>
        </w:rPr>
        <w:tab/>
        <w:t xml:space="preserve">R$ </w:t>
      </w:r>
      <w:r w:rsidRPr="00941A85">
        <w:rPr>
          <w:rFonts w:ascii="Arial" w:hAnsi="Arial" w:cs="Arial"/>
          <w:sz w:val="20"/>
          <w:szCs w:val="21"/>
        </w:rPr>
        <w:tab/>
        <w:t xml:space="preserve">      </w:t>
      </w:r>
      <w:r>
        <w:rPr>
          <w:rFonts w:ascii="Arial" w:hAnsi="Arial" w:cs="Arial"/>
          <w:sz w:val="20"/>
          <w:szCs w:val="21"/>
        </w:rPr>
        <w:t>24.150</w:t>
      </w:r>
      <w:r>
        <w:rPr>
          <w:rFonts w:ascii="Arial" w:hAnsi="Arial" w:cs="Arial"/>
          <w:sz w:val="20"/>
          <w:szCs w:val="21"/>
        </w:rPr>
        <w:t>,00</w:t>
      </w:r>
    </w:p>
    <w:p w:rsidR="00185031" w:rsidRPr="00083882" w:rsidRDefault="00185031" w:rsidP="00185031">
      <w:pPr>
        <w:tabs>
          <w:tab w:val="left" w:leader="dot" w:pos="7371"/>
          <w:tab w:val="left" w:pos="7513"/>
          <w:tab w:val="decimal" w:pos="8789"/>
        </w:tabs>
        <w:spacing w:line="276" w:lineRule="auto"/>
        <w:jc w:val="both"/>
        <w:rPr>
          <w:rFonts w:ascii="Arial" w:hAnsi="Arial" w:cs="Arial"/>
          <w:color w:val="FF0000"/>
          <w:sz w:val="22"/>
          <w:szCs w:val="21"/>
        </w:rPr>
      </w:pPr>
    </w:p>
    <w:p w:rsidR="00185031" w:rsidRDefault="00185031" w:rsidP="00185031">
      <w:pPr>
        <w:spacing w:line="360" w:lineRule="auto"/>
        <w:ind w:firstLine="1418"/>
        <w:jc w:val="both"/>
        <w:rPr>
          <w:rFonts w:ascii="Arial" w:hAnsi="Arial" w:cs="Arial"/>
          <w:sz w:val="22"/>
          <w:szCs w:val="22"/>
        </w:rPr>
      </w:pPr>
      <w:r w:rsidRPr="00BC6D14">
        <w:rPr>
          <w:rFonts w:ascii="Arial" w:hAnsi="Arial" w:cs="Arial"/>
          <w:b/>
          <w:bCs/>
          <w:sz w:val="22"/>
          <w:szCs w:val="22"/>
        </w:rPr>
        <w:t>Art. 2º-</w:t>
      </w:r>
      <w:r w:rsidRPr="00BC6D14">
        <w:rPr>
          <w:rFonts w:ascii="Arial" w:hAnsi="Arial" w:cs="Arial"/>
          <w:sz w:val="22"/>
          <w:szCs w:val="22"/>
        </w:rPr>
        <w:t xml:space="preserve"> Servirá de recurso para dar cobertura ao</w:t>
      </w:r>
      <w:r>
        <w:rPr>
          <w:rFonts w:ascii="Arial" w:hAnsi="Arial" w:cs="Arial"/>
          <w:sz w:val="22"/>
          <w:szCs w:val="22"/>
        </w:rPr>
        <w:t>s</w:t>
      </w:r>
      <w:r w:rsidRPr="00BC6D14">
        <w:rPr>
          <w:rFonts w:ascii="Arial" w:hAnsi="Arial" w:cs="Arial"/>
          <w:sz w:val="22"/>
          <w:szCs w:val="22"/>
        </w:rPr>
        <w:t xml:space="preserve"> crédito</w:t>
      </w:r>
      <w:r>
        <w:rPr>
          <w:rFonts w:ascii="Arial" w:hAnsi="Arial" w:cs="Arial"/>
          <w:sz w:val="22"/>
          <w:szCs w:val="22"/>
        </w:rPr>
        <w:t>s</w:t>
      </w:r>
      <w:r w:rsidRPr="00BC6D14">
        <w:rPr>
          <w:rFonts w:ascii="Arial" w:hAnsi="Arial" w:cs="Arial"/>
          <w:sz w:val="22"/>
          <w:szCs w:val="22"/>
        </w:rPr>
        <w:t xml:space="preserve"> suplementar</w:t>
      </w:r>
      <w:r>
        <w:rPr>
          <w:rFonts w:ascii="Arial" w:hAnsi="Arial" w:cs="Arial"/>
          <w:sz w:val="22"/>
          <w:szCs w:val="22"/>
        </w:rPr>
        <w:t>es</w:t>
      </w:r>
      <w:r w:rsidRPr="00BC6D14">
        <w:rPr>
          <w:rFonts w:ascii="Arial" w:hAnsi="Arial" w:cs="Arial"/>
          <w:sz w:val="22"/>
          <w:szCs w:val="22"/>
        </w:rPr>
        <w:t xml:space="preserve"> aberto</w:t>
      </w:r>
      <w:r>
        <w:rPr>
          <w:rFonts w:ascii="Arial" w:hAnsi="Arial" w:cs="Arial"/>
          <w:sz w:val="22"/>
          <w:szCs w:val="22"/>
        </w:rPr>
        <w:t>s</w:t>
      </w:r>
      <w:r w:rsidRPr="00BC6D14">
        <w:rPr>
          <w:rFonts w:ascii="Arial" w:hAnsi="Arial" w:cs="Arial"/>
          <w:sz w:val="22"/>
          <w:szCs w:val="22"/>
        </w:rPr>
        <w:t xml:space="preserve"> no artigo</w:t>
      </w:r>
      <w:r>
        <w:rPr>
          <w:rFonts w:ascii="Arial" w:hAnsi="Arial" w:cs="Arial"/>
          <w:sz w:val="22"/>
          <w:szCs w:val="22"/>
        </w:rPr>
        <w:t xml:space="preserve"> a redução das seguintes dotações orçamentárias e o superávit:</w:t>
      </w:r>
    </w:p>
    <w:p w:rsidR="00185031" w:rsidRPr="00083882" w:rsidRDefault="00185031" w:rsidP="00185031">
      <w:pPr>
        <w:spacing w:line="276" w:lineRule="auto"/>
        <w:jc w:val="both"/>
        <w:rPr>
          <w:rFonts w:ascii="Arial" w:hAnsi="Arial" w:cs="Arial"/>
          <w:sz w:val="22"/>
          <w:szCs w:val="21"/>
        </w:rPr>
      </w:pPr>
    </w:p>
    <w:p w:rsidR="00083882" w:rsidRPr="00627CFE" w:rsidRDefault="00083882" w:rsidP="00083882">
      <w:pPr>
        <w:spacing w:line="276" w:lineRule="auto"/>
        <w:jc w:val="both"/>
        <w:rPr>
          <w:rFonts w:ascii="Arial" w:hAnsi="Arial" w:cs="Arial"/>
          <w:sz w:val="21"/>
          <w:szCs w:val="21"/>
        </w:rPr>
      </w:pPr>
      <w:r w:rsidRPr="00627CFE">
        <w:rPr>
          <w:rFonts w:ascii="Arial" w:hAnsi="Arial" w:cs="Arial"/>
          <w:sz w:val="21"/>
          <w:szCs w:val="21"/>
        </w:rPr>
        <w:t>ÓRGÃO 05 – SEC. DE SAÚDE, MEIO AMBIENTE E ASSISTÊNCIA SOCIAL.</w:t>
      </w:r>
    </w:p>
    <w:p w:rsidR="00083882" w:rsidRDefault="00083882" w:rsidP="00083882">
      <w:pPr>
        <w:spacing w:line="276" w:lineRule="auto"/>
        <w:jc w:val="both"/>
        <w:rPr>
          <w:rFonts w:ascii="Arial" w:hAnsi="Arial" w:cs="Arial"/>
          <w:sz w:val="21"/>
          <w:szCs w:val="21"/>
        </w:rPr>
      </w:pPr>
      <w:r>
        <w:rPr>
          <w:rFonts w:ascii="Arial" w:hAnsi="Arial" w:cs="Arial"/>
          <w:sz w:val="21"/>
          <w:szCs w:val="21"/>
        </w:rPr>
        <w:t>Atividade 25</w:t>
      </w:r>
      <w:r>
        <w:rPr>
          <w:rFonts w:ascii="Arial" w:hAnsi="Arial" w:cs="Arial"/>
          <w:sz w:val="21"/>
          <w:szCs w:val="21"/>
        </w:rPr>
        <w:t>29</w:t>
      </w:r>
      <w:r>
        <w:rPr>
          <w:rFonts w:ascii="Arial" w:hAnsi="Arial" w:cs="Arial"/>
          <w:sz w:val="21"/>
          <w:szCs w:val="21"/>
        </w:rPr>
        <w:t xml:space="preserve"> – </w:t>
      </w:r>
      <w:r>
        <w:rPr>
          <w:rFonts w:ascii="Arial" w:hAnsi="Arial" w:cs="Arial"/>
          <w:sz w:val="21"/>
          <w:szCs w:val="21"/>
        </w:rPr>
        <w:t>MANUT. DA FROTA MUNICIPAL</w:t>
      </w:r>
      <w:r>
        <w:rPr>
          <w:rFonts w:ascii="Arial" w:hAnsi="Arial" w:cs="Arial"/>
          <w:sz w:val="21"/>
          <w:szCs w:val="21"/>
        </w:rPr>
        <w:t>.</w:t>
      </w:r>
    </w:p>
    <w:p w:rsidR="00083882" w:rsidRDefault="00083882" w:rsidP="00083882">
      <w:pPr>
        <w:tabs>
          <w:tab w:val="left" w:leader="dot" w:pos="7371"/>
          <w:tab w:val="left" w:pos="7513"/>
          <w:tab w:val="decimal" w:pos="8789"/>
        </w:tabs>
        <w:spacing w:line="276" w:lineRule="auto"/>
        <w:jc w:val="both"/>
        <w:rPr>
          <w:rFonts w:ascii="Arial" w:hAnsi="Arial" w:cs="Arial"/>
          <w:sz w:val="21"/>
          <w:szCs w:val="21"/>
        </w:rPr>
      </w:pPr>
      <w:r w:rsidRPr="00CC594C">
        <w:rPr>
          <w:rFonts w:ascii="Arial" w:hAnsi="Arial" w:cs="Arial"/>
          <w:sz w:val="21"/>
          <w:szCs w:val="21"/>
        </w:rPr>
        <w:t>3.3.90.30.00.00.00.00 – Material de Consumo (</w:t>
      </w:r>
      <w:r>
        <w:rPr>
          <w:rFonts w:ascii="Arial" w:hAnsi="Arial" w:cs="Arial"/>
          <w:sz w:val="21"/>
          <w:szCs w:val="21"/>
        </w:rPr>
        <w:t>5</w:t>
      </w:r>
      <w:r>
        <w:rPr>
          <w:rFonts w:ascii="Arial" w:hAnsi="Arial" w:cs="Arial"/>
          <w:sz w:val="21"/>
          <w:szCs w:val="21"/>
        </w:rPr>
        <w:t>168</w:t>
      </w:r>
      <w:r w:rsidRPr="00CC594C">
        <w:rPr>
          <w:rFonts w:ascii="Arial" w:hAnsi="Arial" w:cs="Arial"/>
          <w:sz w:val="21"/>
          <w:szCs w:val="21"/>
        </w:rPr>
        <w:t xml:space="preserve">) </w:t>
      </w:r>
      <w:r w:rsidRPr="00CC594C">
        <w:rPr>
          <w:rFonts w:ascii="Arial" w:hAnsi="Arial" w:cs="Arial"/>
          <w:sz w:val="21"/>
          <w:szCs w:val="21"/>
        </w:rPr>
        <w:tab/>
      </w:r>
      <w:r w:rsidRPr="00CC594C">
        <w:rPr>
          <w:rFonts w:ascii="Arial" w:hAnsi="Arial" w:cs="Arial"/>
          <w:sz w:val="21"/>
          <w:szCs w:val="21"/>
        </w:rPr>
        <w:tab/>
        <w:t xml:space="preserve">R$ </w:t>
      </w:r>
      <w:r w:rsidRPr="00CC594C">
        <w:rPr>
          <w:rFonts w:ascii="Arial" w:hAnsi="Arial" w:cs="Arial"/>
          <w:sz w:val="21"/>
          <w:szCs w:val="21"/>
        </w:rPr>
        <w:tab/>
      </w:r>
      <w:r>
        <w:rPr>
          <w:rFonts w:ascii="Arial" w:hAnsi="Arial" w:cs="Arial"/>
          <w:sz w:val="21"/>
          <w:szCs w:val="21"/>
        </w:rPr>
        <w:t>850,00</w:t>
      </w:r>
    </w:p>
    <w:p w:rsidR="00185031" w:rsidRDefault="00185031" w:rsidP="00185031">
      <w:pPr>
        <w:tabs>
          <w:tab w:val="left" w:leader="dot" w:pos="7371"/>
          <w:tab w:val="left" w:pos="7655"/>
          <w:tab w:val="decimal" w:pos="8789"/>
        </w:tabs>
        <w:rPr>
          <w:rFonts w:ascii="Arial" w:hAnsi="Arial" w:cs="Arial"/>
          <w:sz w:val="21"/>
          <w:szCs w:val="21"/>
        </w:rPr>
      </w:pPr>
    </w:p>
    <w:p w:rsidR="00185031" w:rsidRDefault="00185031" w:rsidP="00185031">
      <w:pPr>
        <w:spacing w:line="276" w:lineRule="auto"/>
        <w:jc w:val="both"/>
        <w:rPr>
          <w:rFonts w:ascii="Arial" w:hAnsi="Arial" w:cs="Arial"/>
          <w:sz w:val="21"/>
          <w:szCs w:val="21"/>
        </w:rPr>
      </w:pPr>
      <w:r>
        <w:rPr>
          <w:rFonts w:ascii="Arial" w:hAnsi="Arial" w:cs="Arial"/>
          <w:sz w:val="21"/>
          <w:szCs w:val="21"/>
        </w:rPr>
        <w:t>ÓRGÃO 07 – SEC. DE OBRAS, DESENVOLVIMENTO E SERVIÇOS PÚBLICOS.</w:t>
      </w:r>
    </w:p>
    <w:p w:rsidR="00185031" w:rsidRPr="003E0A3F" w:rsidRDefault="00185031" w:rsidP="00185031">
      <w:pPr>
        <w:spacing w:line="276" w:lineRule="auto"/>
        <w:jc w:val="both"/>
        <w:rPr>
          <w:rFonts w:ascii="Arial" w:hAnsi="Arial" w:cs="Arial"/>
          <w:sz w:val="20"/>
          <w:szCs w:val="21"/>
        </w:rPr>
      </w:pPr>
      <w:r w:rsidRPr="00CC594C">
        <w:rPr>
          <w:rFonts w:ascii="Arial" w:hAnsi="Arial" w:cs="Arial"/>
          <w:sz w:val="21"/>
          <w:szCs w:val="21"/>
        </w:rPr>
        <w:t xml:space="preserve">Atividade </w:t>
      </w:r>
      <w:r>
        <w:rPr>
          <w:rFonts w:ascii="Arial" w:hAnsi="Arial" w:cs="Arial"/>
          <w:sz w:val="21"/>
          <w:szCs w:val="21"/>
        </w:rPr>
        <w:t>270</w:t>
      </w:r>
      <w:r w:rsidR="00083882">
        <w:rPr>
          <w:rFonts w:ascii="Arial" w:hAnsi="Arial" w:cs="Arial"/>
          <w:sz w:val="21"/>
          <w:szCs w:val="21"/>
        </w:rPr>
        <w:t>1</w:t>
      </w:r>
      <w:r>
        <w:rPr>
          <w:rFonts w:ascii="Arial" w:hAnsi="Arial" w:cs="Arial"/>
          <w:sz w:val="21"/>
          <w:szCs w:val="21"/>
        </w:rPr>
        <w:t xml:space="preserve"> </w:t>
      </w:r>
      <w:r w:rsidRPr="00CC594C">
        <w:rPr>
          <w:rFonts w:ascii="Arial" w:hAnsi="Arial" w:cs="Arial"/>
          <w:sz w:val="21"/>
          <w:szCs w:val="21"/>
        </w:rPr>
        <w:t>–</w:t>
      </w:r>
      <w:r>
        <w:rPr>
          <w:rFonts w:ascii="Arial" w:hAnsi="Arial" w:cs="Arial"/>
          <w:sz w:val="21"/>
          <w:szCs w:val="21"/>
        </w:rPr>
        <w:t xml:space="preserve"> </w:t>
      </w:r>
      <w:r w:rsidRPr="00BD433E">
        <w:rPr>
          <w:rFonts w:ascii="Arial" w:hAnsi="Arial" w:cs="Arial"/>
          <w:sz w:val="21"/>
          <w:szCs w:val="21"/>
        </w:rPr>
        <w:t xml:space="preserve">MANUT. </w:t>
      </w:r>
      <w:r w:rsidR="00083882">
        <w:rPr>
          <w:rFonts w:ascii="Arial" w:hAnsi="Arial" w:cs="Arial"/>
          <w:sz w:val="21"/>
          <w:szCs w:val="21"/>
        </w:rPr>
        <w:t>DAS ATIVIDADES DA SECRETARIA.</w:t>
      </w:r>
      <w:bookmarkStart w:id="0" w:name="_GoBack"/>
      <w:bookmarkEnd w:id="0"/>
    </w:p>
    <w:p w:rsidR="00083882" w:rsidRDefault="00083882" w:rsidP="00083882">
      <w:pPr>
        <w:tabs>
          <w:tab w:val="left" w:leader="dot" w:pos="7371"/>
          <w:tab w:val="left" w:pos="7513"/>
          <w:tab w:val="decimal" w:pos="8789"/>
        </w:tabs>
        <w:spacing w:line="276" w:lineRule="auto"/>
        <w:jc w:val="both"/>
        <w:rPr>
          <w:rFonts w:ascii="Arial" w:hAnsi="Arial" w:cs="Arial"/>
          <w:sz w:val="21"/>
          <w:szCs w:val="21"/>
        </w:rPr>
      </w:pPr>
      <w:r w:rsidRPr="00CC594C">
        <w:rPr>
          <w:rFonts w:ascii="Arial" w:hAnsi="Arial" w:cs="Arial"/>
          <w:sz w:val="21"/>
          <w:szCs w:val="21"/>
        </w:rPr>
        <w:lastRenderedPageBreak/>
        <w:t>3.</w:t>
      </w:r>
      <w:r>
        <w:rPr>
          <w:rFonts w:ascii="Arial" w:hAnsi="Arial" w:cs="Arial"/>
          <w:sz w:val="21"/>
          <w:szCs w:val="21"/>
        </w:rPr>
        <w:t>3</w:t>
      </w:r>
      <w:r w:rsidRPr="00CC594C">
        <w:rPr>
          <w:rFonts w:ascii="Arial" w:hAnsi="Arial" w:cs="Arial"/>
          <w:sz w:val="21"/>
          <w:szCs w:val="21"/>
        </w:rPr>
        <w:t>.90.</w:t>
      </w:r>
      <w:r>
        <w:rPr>
          <w:rFonts w:ascii="Arial" w:hAnsi="Arial" w:cs="Arial"/>
          <w:sz w:val="21"/>
          <w:szCs w:val="21"/>
        </w:rPr>
        <w:t>32</w:t>
      </w:r>
      <w:r w:rsidRPr="00CC594C">
        <w:rPr>
          <w:rFonts w:ascii="Arial" w:hAnsi="Arial" w:cs="Arial"/>
          <w:sz w:val="21"/>
          <w:szCs w:val="21"/>
        </w:rPr>
        <w:t xml:space="preserve">.00.00.00.00 – </w:t>
      </w:r>
      <w:r>
        <w:rPr>
          <w:rFonts w:ascii="Arial" w:hAnsi="Arial" w:cs="Arial"/>
          <w:sz w:val="21"/>
          <w:szCs w:val="21"/>
        </w:rPr>
        <w:t xml:space="preserve">Material, </w:t>
      </w:r>
      <w:proofErr w:type="gramStart"/>
      <w:r>
        <w:rPr>
          <w:rFonts w:ascii="Arial" w:hAnsi="Arial" w:cs="Arial"/>
          <w:sz w:val="21"/>
          <w:szCs w:val="21"/>
        </w:rPr>
        <w:t>Bem</w:t>
      </w:r>
      <w:proofErr w:type="gramEnd"/>
      <w:r>
        <w:rPr>
          <w:rFonts w:ascii="Arial" w:hAnsi="Arial" w:cs="Arial"/>
          <w:sz w:val="21"/>
          <w:szCs w:val="21"/>
        </w:rPr>
        <w:t xml:space="preserve"> ou Serv. de </w:t>
      </w:r>
      <w:proofErr w:type="spellStart"/>
      <w:r>
        <w:rPr>
          <w:rFonts w:ascii="Arial" w:hAnsi="Arial" w:cs="Arial"/>
          <w:sz w:val="21"/>
          <w:szCs w:val="21"/>
        </w:rPr>
        <w:t>Dist</w:t>
      </w:r>
      <w:proofErr w:type="spellEnd"/>
      <w:r>
        <w:rPr>
          <w:rFonts w:ascii="Arial" w:hAnsi="Arial" w:cs="Arial"/>
          <w:sz w:val="21"/>
          <w:szCs w:val="21"/>
        </w:rPr>
        <w:t>. Gratuita</w:t>
      </w:r>
      <w:r w:rsidRPr="00CC594C">
        <w:rPr>
          <w:rFonts w:ascii="Arial" w:hAnsi="Arial" w:cs="Arial"/>
          <w:sz w:val="21"/>
          <w:szCs w:val="21"/>
        </w:rPr>
        <w:t xml:space="preserve"> (</w:t>
      </w:r>
      <w:r>
        <w:rPr>
          <w:rFonts w:ascii="Arial" w:hAnsi="Arial" w:cs="Arial"/>
          <w:sz w:val="21"/>
          <w:szCs w:val="21"/>
        </w:rPr>
        <w:t>755</w:t>
      </w:r>
      <w:r w:rsidRPr="00CC594C">
        <w:rPr>
          <w:rFonts w:ascii="Arial" w:hAnsi="Arial" w:cs="Arial"/>
          <w:sz w:val="21"/>
          <w:szCs w:val="21"/>
        </w:rPr>
        <w:t xml:space="preserve">) </w:t>
      </w:r>
      <w:r w:rsidRPr="00CC594C">
        <w:rPr>
          <w:rFonts w:ascii="Arial" w:hAnsi="Arial" w:cs="Arial"/>
          <w:sz w:val="21"/>
          <w:szCs w:val="21"/>
        </w:rPr>
        <w:tab/>
      </w:r>
      <w:r w:rsidRPr="00CC594C">
        <w:rPr>
          <w:rFonts w:ascii="Arial" w:hAnsi="Arial" w:cs="Arial"/>
          <w:sz w:val="21"/>
          <w:szCs w:val="21"/>
        </w:rPr>
        <w:tab/>
        <w:t xml:space="preserve">R$ </w:t>
      </w:r>
      <w:r w:rsidRPr="00CC594C">
        <w:rPr>
          <w:rFonts w:ascii="Arial" w:hAnsi="Arial" w:cs="Arial"/>
          <w:sz w:val="21"/>
          <w:szCs w:val="21"/>
        </w:rPr>
        <w:tab/>
      </w:r>
      <w:r>
        <w:rPr>
          <w:rFonts w:ascii="Arial" w:hAnsi="Arial" w:cs="Arial"/>
          <w:sz w:val="21"/>
          <w:szCs w:val="21"/>
        </w:rPr>
        <w:t>300</w:t>
      </w:r>
      <w:r>
        <w:rPr>
          <w:rFonts w:ascii="Arial" w:hAnsi="Arial" w:cs="Arial"/>
          <w:sz w:val="21"/>
          <w:szCs w:val="21"/>
        </w:rPr>
        <w:t>,00</w:t>
      </w:r>
    </w:p>
    <w:p w:rsidR="00185031" w:rsidRPr="009D792F" w:rsidRDefault="00185031" w:rsidP="00185031">
      <w:pPr>
        <w:tabs>
          <w:tab w:val="left" w:leader="dot" w:pos="7371"/>
          <w:tab w:val="left" w:pos="7513"/>
          <w:tab w:val="decimal" w:pos="8789"/>
        </w:tabs>
        <w:spacing w:line="276" w:lineRule="auto"/>
        <w:jc w:val="both"/>
        <w:rPr>
          <w:rFonts w:ascii="Arial" w:hAnsi="Arial" w:cs="Arial"/>
          <w:sz w:val="14"/>
          <w:szCs w:val="21"/>
        </w:rPr>
      </w:pPr>
    </w:p>
    <w:p w:rsidR="00185031" w:rsidRDefault="00185031" w:rsidP="00185031">
      <w:pPr>
        <w:tabs>
          <w:tab w:val="left" w:leader="dot" w:pos="7371"/>
          <w:tab w:val="left" w:pos="7513"/>
          <w:tab w:val="decimal" w:pos="8789"/>
        </w:tabs>
        <w:spacing w:line="276" w:lineRule="auto"/>
        <w:jc w:val="both"/>
        <w:rPr>
          <w:rFonts w:ascii="Arial" w:hAnsi="Arial" w:cs="Arial"/>
          <w:sz w:val="21"/>
          <w:szCs w:val="21"/>
        </w:rPr>
      </w:pPr>
    </w:p>
    <w:p w:rsidR="00185031" w:rsidRDefault="00185031" w:rsidP="00185031">
      <w:pPr>
        <w:tabs>
          <w:tab w:val="left" w:leader="dot" w:pos="7371"/>
          <w:tab w:val="left" w:pos="7655"/>
          <w:tab w:val="decimal" w:pos="8789"/>
        </w:tabs>
        <w:rPr>
          <w:rFonts w:ascii="Arial" w:hAnsi="Arial" w:cs="Arial"/>
          <w:sz w:val="21"/>
          <w:szCs w:val="21"/>
        </w:rPr>
      </w:pPr>
      <w:r>
        <w:rPr>
          <w:rFonts w:ascii="Arial" w:hAnsi="Arial" w:cs="Arial"/>
          <w:sz w:val="21"/>
          <w:szCs w:val="21"/>
        </w:rPr>
        <w:t>SUPERÁVIT</w:t>
      </w:r>
      <w:r>
        <w:rPr>
          <w:rFonts w:ascii="Arial" w:hAnsi="Arial" w:cs="Arial"/>
          <w:sz w:val="21"/>
          <w:szCs w:val="21"/>
        </w:rPr>
        <w:tab/>
        <w:t xml:space="preserve">R$ </w:t>
      </w:r>
      <w:r>
        <w:rPr>
          <w:rFonts w:ascii="Arial" w:hAnsi="Arial" w:cs="Arial"/>
          <w:sz w:val="21"/>
          <w:szCs w:val="21"/>
        </w:rPr>
        <w:tab/>
      </w:r>
      <w:r>
        <w:rPr>
          <w:rFonts w:ascii="Arial" w:hAnsi="Arial" w:cs="Arial"/>
          <w:sz w:val="21"/>
          <w:szCs w:val="21"/>
        </w:rPr>
        <w:t>186.650</w:t>
      </w:r>
      <w:r>
        <w:rPr>
          <w:rFonts w:ascii="Arial" w:hAnsi="Arial" w:cs="Arial"/>
          <w:sz w:val="21"/>
          <w:szCs w:val="21"/>
        </w:rPr>
        <w:t>,00</w:t>
      </w:r>
    </w:p>
    <w:p w:rsidR="00185031" w:rsidRPr="009D792F" w:rsidRDefault="00185031" w:rsidP="00185031">
      <w:pPr>
        <w:tabs>
          <w:tab w:val="left" w:leader="dot" w:pos="7371"/>
          <w:tab w:val="left" w:pos="7655"/>
          <w:tab w:val="decimal" w:pos="8789"/>
        </w:tabs>
        <w:rPr>
          <w:rFonts w:ascii="Arial" w:hAnsi="Arial" w:cs="Arial"/>
          <w:sz w:val="32"/>
          <w:szCs w:val="21"/>
        </w:rPr>
      </w:pPr>
    </w:p>
    <w:p w:rsidR="00185031" w:rsidRDefault="00185031" w:rsidP="00185031">
      <w:pPr>
        <w:spacing w:line="360" w:lineRule="auto"/>
        <w:ind w:firstLine="1418"/>
        <w:jc w:val="both"/>
        <w:rPr>
          <w:rFonts w:ascii="Arial" w:hAnsi="Arial" w:cs="Arial"/>
          <w:sz w:val="22"/>
          <w:szCs w:val="22"/>
        </w:rPr>
      </w:pPr>
      <w:r w:rsidRPr="00BC6D14">
        <w:rPr>
          <w:rFonts w:ascii="Arial" w:hAnsi="Arial" w:cs="Arial"/>
          <w:b/>
          <w:sz w:val="22"/>
          <w:szCs w:val="22"/>
        </w:rPr>
        <w:t xml:space="preserve">Art. 3º. – </w:t>
      </w:r>
      <w:r w:rsidRPr="00BC6D14">
        <w:rPr>
          <w:rFonts w:ascii="Arial" w:hAnsi="Arial" w:cs="Arial"/>
          <w:sz w:val="22"/>
          <w:szCs w:val="22"/>
        </w:rPr>
        <w:t>Este decreto entra em vigor na data de sua publicação.</w:t>
      </w:r>
    </w:p>
    <w:p w:rsidR="00185031" w:rsidRPr="00B80969" w:rsidRDefault="00185031" w:rsidP="00185031">
      <w:pPr>
        <w:pStyle w:val="Corpodetexto2"/>
        <w:tabs>
          <w:tab w:val="left" w:pos="7797"/>
        </w:tabs>
        <w:spacing w:after="0" w:line="360" w:lineRule="auto"/>
        <w:ind w:firstLine="1418"/>
        <w:rPr>
          <w:sz w:val="20"/>
          <w:szCs w:val="22"/>
          <w:lang w:val="pt-BR"/>
        </w:rPr>
      </w:pPr>
    </w:p>
    <w:p w:rsidR="00185031" w:rsidRDefault="00185031" w:rsidP="00185031">
      <w:pPr>
        <w:pStyle w:val="Corpodetexto2"/>
        <w:tabs>
          <w:tab w:val="left" w:pos="7797"/>
        </w:tabs>
        <w:spacing w:after="0" w:line="360" w:lineRule="auto"/>
        <w:ind w:firstLine="1418"/>
        <w:rPr>
          <w:sz w:val="22"/>
          <w:szCs w:val="22"/>
        </w:rPr>
      </w:pPr>
      <w:r>
        <w:rPr>
          <w:sz w:val="22"/>
          <w:szCs w:val="22"/>
        </w:rPr>
        <w:t xml:space="preserve">GABINETE DO PREFEITO MUNICIPAL DE CORONEL PILAR, AOS VINTE E </w:t>
      </w:r>
      <w:r>
        <w:rPr>
          <w:sz w:val="22"/>
          <w:szCs w:val="22"/>
        </w:rPr>
        <w:t>NOVE</w:t>
      </w:r>
      <w:r>
        <w:rPr>
          <w:sz w:val="22"/>
          <w:szCs w:val="22"/>
        </w:rPr>
        <w:t xml:space="preserve"> DIAS DO MÊS DE NOVEMBRO DE 2023.</w:t>
      </w:r>
    </w:p>
    <w:p w:rsidR="00185031" w:rsidRDefault="00185031" w:rsidP="00185031">
      <w:pPr>
        <w:pStyle w:val="Corpodetexto2"/>
        <w:tabs>
          <w:tab w:val="left" w:pos="7797"/>
        </w:tabs>
        <w:spacing w:after="0" w:line="360" w:lineRule="auto"/>
        <w:ind w:firstLine="1418"/>
        <w:rPr>
          <w:sz w:val="20"/>
          <w:szCs w:val="22"/>
        </w:rPr>
      </w:pPr>
    </w:p>
    <w:p w:rsidR="00185031" w:rsidRDefault="00185031" w:rsidP="00185031">
      <w:pPr>
        <w:pStyle w:val="Corpodetexto2"/>
        <w:tabs>
          <w:tab w:val="left" w:pos="7797"/>
        </w:tabs>
        <w:spacing w:after="0" w:line="360" w:lineRule="auto"/>
        <w:ind w:firstLine="1418"/>
        <w:rPr>
          <w:sz w:val="20"/>
          <w:szCs w:val="22"/>
        </w:rPr>
      </w:pPr>
    </w:p>
    <w:p w:rsidR="00185031" w:rsidRPr="00AA6D55" w:rsidRDefault="00185031" w:rsidP="00185031">
      <w:pPr>
        <w:pStyle w:val="Corpodetexto2"/>
        <w:tabs>
          <w:tab w:val="left" w:pos="7797"/>
        </w:tabs>
        <w:spacing w:after="0" w:line="360" w:lineRule="auto"/>
        <w:ind w:firstLine="1418"/>
        <w:rPr>
          <w:sz w:val="20"/>
          <w:szCs w:val="22"/>
        </w:rPr>
      </w:pPr>
    </w:p>
    <w:p w:rsidR="00185031" w:rsidRPr="00126AB3" w:rsidRDefault="00185031" w:rsidP="00185031">
      <w:pPr>
        <w:pStyle w:val="Padro"/>
        <w:spacing w:line="276" w:lineRule="auto"/>
        <w:jc w:val="center"/>
        <w:rPr>
          <w:rFonts w:ascii="Arial" w:hAnsi="Arial" w:cs="Arial"/>
          <w:b/>
          <w:sz w:val="24"/>
        </w:rPr>
      </w:pPr>
      <w:r>
        <w:rPr>
          <w:rFonts w:ascii="Arial" w:hAnsi="Arial" w:cs="Arial"/>
          <w:b/>
          <w:sz w:val="24"/>
        </w:rPr>
        <w:t>LUCIANO CONTINI</w:t>
      </w:r>
    </w:p>
    <w:p w:rsidR="00185031" w:rsidRDefault="00185031" w:rsidP="00185031">
      <w:pPr>
        <w:pStyle w:val="Padro"/>
        <w:spacing w:line="276" w:lineRule="auto"/>
        <w:jc w:val="center"/>
        <w:rPr>
          <w:rFonts w:ascii="Arial" w:hAnsi="Arial" w:cs="Arial"/>
          <w:sz w:val="24"/>
        </w:rPr>
      </w:pPr>
      <w:r w:rsidRPr="009063C3">
        <w:rPr>
          <w:rFonts w:ascii="Arial" w:hAnsi="Arial" w:cs="Arial"/>
          <w:sz w:val="24"/>
        </w:rPr>
        <w:t>Prefeito Municipal</w:t>
      </w:r>
      <w:r>
        <w:rPr>
          <w:rFonts w:ascii="Arial" w:hAnsi="Arial" w:cs="Arial"/>
          <w:sz w:val="24"/>
        </w:rPr>
        <w:t xml:space="preserve"> </w:t>
      </w:r>
    </w:p>
    <w:p w:rsidR="00185031" w:rsidRDefault="00185031" w:rsidP="00185031">
      <w:pPr>
        <w:pStyle w:val="Padro"/>
        <w:spacing w:line="276" w:lineRule="auto"/>
        <w:jc w:val="center"/>
        <w:rPr>
          <w:rFonts w:ascii="Arial" w:hAnsi="Arial" w:cs="Arial"/>
          <w:sz w:val="24"/>
        </w:rPr>
      </w:pPr>
    </w:p>
    <w:p w:rsidR="00185031" w:rsidRPr="00126AB3" w:rsidRDefault="00185031" w:rsidP="00185031">
      <w:pPr>
        <w:pStyle w:val="Padro"/>
        <w:tabs>
          <w:tab w:val="left" w:pos="564"/>
          <w:tab w:val="left" w:pos="1272"/>
          <w:tab w:val="left" w:pos="1980"/>
          <w:tab w:val="left" w:pos="2688"/>
          <w:tab w:val="left" w:pos="3396"/>
          <w:tab w:val="left" w:pos="4104"/>
          <w:tab w:val="left" w:pos="4812"/>
        </w:tabs>
        <w:spacing w:line="276" w:lineRule="auto"/>
        <w:jc w:val="both"/>
        <w:rPr>
          <w:rFonts w:ascii="Arial" w:hAnsi="Arial" w:cs="Arial"/>
          <w:sz w:val="24"/>
        </w:rPr>
      </w:pPr>
      <w:r w:rsidRPr="00126AB3">
        <w:rPr>
          <w:rFonts w:ascii="Arial" w:hAnsi="Arial" w:cs="Arial"/>
          <w:sz w:val="24"/>
        </w:rPr>
        <w:t>Registre-se e Publique-se.</w:t>
      </w:r>
    </w:p>
    <w:p w:rsidR="00185031" w:rsidRPr="003E0A3F" w:rsidRDefault="00185031" w:rsidP="00185031">
      <w:pPr>
        <w:pStyle w:val="Padro"/>
        <w:tabs>
          <w:tab w:val="left" w:pos="564"/>
          <w:tab w:val="left" w:pos="1272"/>
          <w:tab w:val="left" w:pos="1980"/>
          <w:tab w:val="left" w:pos="2688"/>
          <w:tab w:val="left" w:pos="3396"/>
          <w:tab w:val="left" w:pos="4104"/>
          <w:tab w:val="left" w:pos="4812"/>
        </w:tabs>
        <w:spacing w:line="276" w:lineRule="auto"/>
        <w:jc w:val="both"/>
        <w:rPr>
          <w:rFonts w:ascii="Arial" w:hAnsi="Arial" w:cs="Arial"/>
          <w:sz w:val="6"/>
        </w:rPr>
      </w:pPr>
    </w:p>
    <w:p w:rsidR="00185031" w:rsidRPr="00083882" w:rsidRDefault="00185031" w:rsidP="00185031">
      <w:pPr>
        <w:pStyle w:val="Padro"/>
        <w:tabs>
          <w:tab w:val="left" w:pos="564"/>
          <w:tab w:val="left" w:pos="1272"/>
          <w:tab w:val="left" w:pos="1980"/>
          <w:tab w:val="left" w:pos="2688"/>
          <w:tab w:val="left" w:pos="3396"/>
          <w:tab w:val="left" w:pos="4104"/>
          <w:tab w:val="left" w:pos="4812"/>
        </w:tabs>
        <w:spacing w:line="276" w:lineRule="auto"/>
        <w:jc w:val="both"/>
        <w:rPr>
          <w:rFonts w:ascii="Arial" w:hAnsi="Arial" w:cs="Arial"/>
          <w:sz w:val="32"/>
        </w:rPr>
      </w:pPr>
    </w:p>
    <w:p w:rsidR="00185031" w:rsidRPr="008E4CF8" w:rsidRDefault="00185031" w:rsidP="00185031">
      <w:pPr>
        <w:pStyle w:val="Padro"/>
        <w:tabs>
          <w:tab w:val="left" w:pos="564"/>
          <w:tab w:val="left" w:pos="1272"/>
          <w:tab w:val="left" w:pos="1980"/>
          <w:tab w:val="left" w:pos="2688"/>
          <w:tab w:val="left" w:pos="3396"/>
          <w:tab w:val="left" w:pos="4104"/>
          <w:tab w:val="left" w:pos="4812"/>
        </w:tabs>
        <w:spacing w:line="276" w:lineRule="auto"/>
        <w:jc w:val="both"/>
        <w:rPr>
          <w:rFonts w:ascii="Arial" w:hAnsi="Arial" w:cs="Arial"/>
          <w:sz w:val="12"/>
        </w:rPr>
      </w:pPr>
    </w:p>
    <w:p w:rsidR="00185031" w:rsidRPr="001C5059" w:rsidRDefault="00185031" w:rsidP="00185031">
      <w:pPr>
        <w:pStyle w:val="Padro"/>
        <w:tabs>
          <w:tab w:val="left" w:pos="564"/>
          <w:tab w:val="left" w:pos="1272"/>
          <w:tab w:val="left" w:pos="1980"/>
          <w:tab w:val="left" w:pos="2688"/>
          <w:tab w:val="left" w:pos="3396"/>
          <w:tab w:val="left" w:pos="4104"/>
          <w:tab w:val="left" w:pos="4812"/>
        </w:tabs>
        <w:spacing w:line="276" w:lineRule="auto"/>
        <w:jc w:val="both"/>
        <w:rPr>
          <w:rFonts w:ascii="Arial" w:hAnsi="Arial" w:cs="Arial"/>
          <w:sz w:val="24"/>
        </w:rPr>
      </w:pPr>
      <w:r w:rsidRPr="001C5059">
        <w:rPr>
          <w:rFonts w:ascii="Arial" w:hAnsi="Arial" w:cs="Arial"/>
          <w:b/>
          <w:sz w:val="24"/>
        </w:rPr>
        <w:t xml:space="preserve">Lucas </w:t>
      </w:r>
      <w:proofErr w:type="spellStart"/>
      <w:r w:rsidRPr="001C5059">
        <w:rPr>
          <w:rFonts w:ascii="Arial" w:hAnsi="Arial" w:cs="Arial"/>
          <w:b/>
          <w:sz w:val="24"/>
        </w:rPr>
        <w:t>Krenzel</w:t>
      </w:r>
      <w:proofErr w:type="spellEnd"/>
      <w:r w:rsidRPr="001C5059">
        <w:rPr>
          <w:rFonts w:ascii="Arial" w:hAnsi="Arial" w:cs="Arial"/>
          <w:b/>
          <w:sz w:val="24"/>
        </w:rPr>
        <w:t xml:space="preserve"> De Souza Mendes</w:t>
      </w:r>
    </w:p>
    <w:p w:rsidR="00185031" w:rsidRDefault="00185031" w:rsidP="00185031">
      <w:pPr>
        <w:pStyle w:val="Padro"/>
        <w:tabs>
          <w:tab w:val="left" w:pos="564"/>
          <w:tab w:val="left" w:pos="1272"/>
          <w:tab w:val="left" w:pos="1980"/>
          <w:tab w:val="left" w:pos="2688"/>
          <w:tab w:val="left" w:pos="3396"/>
          <w:tab w:val="left" w:pos="4104"/>
          <w:tab w:val="left" w:pos="4812"/>
        </w:tabs>
        <w:spacing w:line="276" w:lineRule="auto"/>
        <w:jc w:val="both"/>
      </w:pPr>
      <w:r w:rsidRPr="00126AB3">
        <w:rPr>
          <w:rFonts w:ascii="Arial" w:hAnsi="Arial" w:cs="Arial"/>
          <w:sz w:val="24"/>
        </w:rPr>
        <w:t>Secretári</w:t>
      </w:r>
      <w:r>
        <w:rPr>
          <w:rFonts w:ascii="Arial" w:hAnsi="Arial" w:cs="Arial"/>
          <w:sz w:val="24"/>
        </w:rPr>
        <w:t>o</w:t>
      </w:r>
      <w:r w:rsidRPr="00126AB3">
        <w:rPr>
          <w:rFonts w:ascii="Arial" w:hAnsi="Arial" w:cs="Arial"/>
          <w:sz w:val="24"/>
        </w:rPr>
        <w:t xml:space="preserve"> Municipal da Administração e Fazenda</w:t>
      </w:r>
    </w:p>
    <w:p w:rsidR="00185031" w:rsidRDefault="00185031" w:rsidP="00185031"/>
    <w:p w:rsidR="00185031" w:rsidRDefault="00185031" w:rsidP="00185031"/>
    <w:p w:rsidR="00185031" w:rsidRDefault="00185031" w:rsidP="00185031"/>
    <w:p w:rsidR="00185031" w:rsidRDefault="00185031" w:rsidP="00185031"/>
    <w:p w:rsidR="00185031" w:rsidRDefault="00185031" w:rsidP="00185031"/>
    <w:p w:rsidR="00A27D0B" w:rsidRDefault="00A27D0B"/>
    <w:sectPr w:rsidR="00A27D0B" w:rsidSect="00BD433E">
      <w:headerReference w:type="default" r:id="rId4"/>
      <w:footerReference w:type="default" r:id="rId5"/>
      <w:pgSz w:w="11906" w:h="16838"/>
      <w:pgMar w:top="1842" w:right="991" w:bottom="567" w:left="1560" w:header="284" w:footer="42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96" w:rsidRPr="009B1FB7" w:rsidRDefault="00083882" w:rsidP="00CD4096">
    <w:pPr>
      <w:pStyle w:val="Rodap"/>
      <w:tabs>
        <w:tab w:val="right" w:pos="10800"/>
      </w:tabs>
      <w:ind w:left="-1080" w:right="-900"/>
      <w:jc w:val="center"/>
      <w:rPr>
        <w:rFonts w:ascii="Arial" w:hAnsi="Arial" w:cs="Arial"/>
        <w:sz w:val="14"/>
        <w:szCs w:val="16"/>
      </w:rPr>
    </w:pPr>
    <w:r w:rsidRPr="009B1FB7">
      <w:rPr>
        <w:rFonts w:ascii="Arial" w:hAnsi="Arial" w:cs="Arial"/>
        <w:sz w:val="14"/>
        <w:szCs w:val="16"/>
      </w:rPr>
      <w:t>Av. 25 de Julho, 538 – CEP: 95.726-000 – Coronel Pilar - RS – Fone/Fax: (54) 3435 1115 – E-mail: administra@coronelpilar.rs.gov.br</w:t>
    </w:r>
  </w:p>
  <w:p w:rsidR="00CD4096" w:rsidRPr="00C33E13" w:rsidRDefault="00083882" w:rsidP="00CD4096">
    <w:pPr>
      <w:pStyle w:val="Rodap"/>
      <w:jc w:val="center"/>
      <w:rPr>
        <w:sz w:val="20"/>
      </w:rPr>
    </w:pPr>
    <w:r w:rsidRPr="00C33E13">
      <w:rPr>
        <w:rFonts w:ascii="Arial" w:hAnsi="Arial" w:cs="Arial"/>
        <w:i/>
        <w:sz w:val="20"/>
      </w:rPr>
      <w:t xml:space="preserve">“Doe Órgãos, </w:t>
    </w:r>
    <w:r w:rsidRPr="00C33E13">
      <w:rPr>
        <w:rFonts w:ascii="Arial" w:hAnsi="Arial" w:cs="Arial"/>
        <w:i/>
        <w:sz w:val="20"/>
      </w:rPr>
      <w:t>Doe Sangue, Salve Vidas”.</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96" w:rsidRPr="00AC1332" w:rsidRDefault="00083882" w:rsidP="00CD4096">
    <w:pPr>
      <w:pStyle w:val="Cabealho"/>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91.7pt;margin-top:-6.75pt;width:49.25pt;height:54.75pt;z-index:-251657216" wrapcoords="5567 200 3563 200 2449 5000 891 6400 0 10000 668 13000 1781 16200 1781 18200 3118 19400 5122 19400 5122 20400 7571 21400 10021 21400 11579 21400 13806 21400 16701 20200 16478 19400 18482 19400 20041 17800 19819 16200 21600 13000 21377 8400 20264 6600 16924 3400 18037 1000 17369 200 14252 200 5567 200">
          <v:imagedata r:id="rId1" o:title=""/>
          <w10:wrap type="tight"/>
        </v:shape>
        <o:OLEObject Type="Embed" ProgID="CorelDRAW.Graphic.10" ShapeID="_x0000_s1025" DrawAspect="Content" ObjectID="_1763202654" r:id="rId2"/>
      </w:object>
    </w:r>
  </w:p>
  <w:p w:rsidR="00CD4096" w:rsidRPr="00AC1332" w:rsidRDefault="00083882" w:rsidP="00CD4096">
    <w:pPr>
      <w:pStyle w:val="Cabealho"/>
      <w:rPr>
        <w:sz w:val="22"/>
      </w:rPr>
    </w:pPr>
  </w:p>
  <w:p w:rsidR="00CD4096" w:rsidRPr="00AC1332" w:rsidRDefault="00083882" w:rsidP="00CD4096">
    <w:pPr>
      <w:pStyle w:val="Cabealho"/>
      <w:rPr>
        <w:sz w:val="22"/>
      </w:rPr>
    </w:pPr>
  </w:p>
  <w:p w:rsidR="00CD4096" w:rsidRPr="00AC1332" w:rsidRDefault="00083882" w:rsidP="00CD4096">
    <w:pPr>
      <w:pStyle w:val="Cabealho"/>
      <w:jc w:val="center"/>
      <w:rPr>
        <w:rFonts w:ascii="Arial" w:hAnsi="Arial" w:cs="Arial"/>
        <w:sz w:val="20"/>
        <w:szCs w:val="22"/>
      </w:rPr>
    </w:pPr>
  </w:p>
  <w:p w:rsidR="00CD4096" w:rsidRPr="009B1FB7" w:rsidRDefault="00083882" w:rsidP="00CD4096">
    <w:pPr>
      <w:pStyle w:val="Cabealho"/>
      <w:jc w:val="center"/>
      <w:rPr>
        <w:rFonts w:ascii="Arial" w:hAnsi="Arial" w:cs="Arial"/>
        <w:sz w:val="22"/>
        <w:szCs w:val="26"/>
      </w:rPr>
    </w:pPr>
    <w:r w:rsidRPr="009B1FB7">
      <w:rPr>
        <w:rFonts w:ascii="Arial" w:hAnsi="Arial" w:cs="Arial"/>
        <w:sz w:val="22"/>
        <w:szCs w:val="26"/>
      </w:rPr>
      <w:t>ESTADO DO RIO GRANDE DO SUL</w:t>
    </w:r>
  </w:p>
  <w:p w:rsidR="00CD4096" w:rsidRDefault="00083882" w:rsidP="00CD4096">
    <w:pPr>
      <w:pStyle w:val="Cabealho"/>
      <w:jc w:val="center"/>
      <w:rPr>
        <w:rFonts w:ascii="Arial" w:hAnsi="Arial" w:cs="Arial"/>
        <w:sz w:val="22"/>
        <w:szCs w:val="26"/>
      </w:rPr>
    </w:pPr>
    <w:r w:rsidRPr="009B1FB7">
      <w:rPr>
        <w:rFonts w:ascii="Arial" w:hAnsi="Arial" w:cs="Arial"/>
        <w:sz w:val="22"/>
        <w:szCs w:val="26"/>
      </w:rPr>
      <w:t>PREFEITURA MUNICIPAL DE CORONEL PILAR</w:t>
    </w:r>
  </w:p>
  <w:p w:rsidR="00CD4096" w:rsidRPr="00622057" w:rsidRDefault="00083882" w:rsidP="00CD4096">
    <w:pPr>
      <w:pStyle w:val="Cabealho"/>
      <w:jc w:val="center"/>
      <w:rPr>
        <w:rFonts w:ascii="Arial" w:hAnsi="Arial" w:cs="Arial"/>
        <w:sz w:val="18"/>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31"/>
    <w:rsid w:val="00083882"/>
    <w:rsid w:val="00185031"/>
    <w:rsid w:val="00A27D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34AFA"/>
  <w15:chartTrackingRefBased/>
  <w15:docId w15:val="{908FE261-622D-4652-BC52-8CA94BFB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03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unhideWhenUsed/>
    <w:rsid w:val="00185031"/>
    <w:pPr>
      <w:widowControl w:val="0"/>
      <w:suppressAutoHyphens/>
      <w:spacing w:before="737" w:after="737"/>
      <w:ind w:left="4515"/>
      <w:jc w:val="both"/>
    </w:pPr>
    <w:rPr>
      <w:rFonts w:ascii="Arial" w:hAnsi="Arial" w:cs="Arial"/>
      <w:b/>
      <w:szCs w:val="20"/>
      <w:lang w:val="pt-PT"/>
    </w:rPr>
  </w:style>
  <w:style w:type="character" w:customStyle="1" w:styleId="RecuodecorpodetextoChar">
    <w:name w:val="Recuo de corpo de texto Char"/>
    <w:basedOn w:val="Fontepargpadro"/>
    <w:link w:val="Recuodecorpodetexto"/>
    <w:semiHidden/>
    <w:rsid w:val="00185031"/>
    <w:rPr>
      <w:rFonts w:ascii="Arial" w:eastAsia="Times New Roman" w:hAnsi="Arial" w:cs="Arial"/>
      <w:b/>
      <w:sz w:val="24"/>
      <w:szCs w:val="20"/>
      <w:lang w:val="pt-PT" w:eastAsia="pt-BR"/>
    </w:rPr>
  </w:style>
  <w:style w:type="paragraph" w:styleId="Corpodetexto2">
    <w:name w:val="Body Text 2"/>
    <w:basedOn w:val="Normal"/>
    <w:link w:val="Corpodetexto2Char"/>
    <w:unhideWhenUsed/>
    <w:rsid w:val="00185031"/>
    <w:pPr>
      <w:widowControl w:val="0"/>
      <w:suppressAutoHyphens/>
      <w:spacing w:after="397"/>
      <w:jc w:val="both"/>
    </w:pPr>
    <w:rPr>
      <w:rFonts w:ascii="Arial" w:hAnsi="Arial" w:cs="Arial"/>
      <w:szCs w:val="20"/>
      <w:lang w:val="pt-PT"/>
    </w:rPr>
  </w:style>
  <w:style w:type="character" w:customStyle="1" w:styleId="Corpodetexto2Char">
    <w:name w:val="Corpo de texto 2 Char"/>
    <w:basedOn w:val="Fontepargpadro"/>
    <w:link w:val="Corpodetexto2"/>
    <w:rsid w:val="00185031"/>
    <w:rPr>
      <w:rFonts w:ascii="Arial" w:eastAsia="Times New Roman" w:hAnsi="Arial" w:cs="Arial"/>
      <w:sz w:val="24"/>
      <w:szCs w:val="20"/>
      <w:lang w:val="pt-PT" w:eastAsia="pt-BR"/>
    </w:rPr>
  </w:style>
  <w:style w:type="paragraph" w:styleId="Cabealho">
    <w:name w:val="header"/>
    <w:basedOn w:val="Normal"/>
    <w:link w:val="CabealhoChar"/>
    <w:unhideWhenUsed/>
    <w:rsid w:val="00185031"/>
    <w:pPr>
      <w:tabs>
        <w:tab w:val="center" w:pos="4252"/>
        <w:tab w:val="right" w:pos="8504"/>
      </w:tabs>
    </w:pPr>
  </w:style>
  <w:style w:type="character" w:customStyle="1" w:styleId="CabealhoChar">
    <w:name w:val="Cabeçalho Char"/>
    <w:basedOn w:val="Fontepargpadro"/>
    <w:link w:val="Cabealho"/>
    <w:rsid w:val="00185031"/>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85031"/>
    <w:pPr>
      <w:tabs>
        <w:tab w:val="center" w:pos="4252"/>
        <w:tab w:val="right" w:pos="8504"/>
      </w:tabs>
    </w:pPr>
  </w:style>
  <w:style w:type="character" w:customStyle="1" w:styleId="RodapChar">
    <w:name w:val="Rodapé Char"/>
    <w:basedOn w:val="Fontepargpadro"/>
    <w:link w:val="Rodap"/>
    <w:uiPriority w:val="99"/>
    <w:rsid w:val="00185031"/>
    <w:rPr>
      <w:rFonts w:ascii="Times New Roman" w:eastAsia="Times New Roman" w:hAnsi="Times New Roman" w:cs="Times New Roman"/>
      <w:sz w:val="24"/>
      <w:szCs w:val="24"/>
      <w:lang w:eastAsia="pt-BR"/>
    </w:rPr>
  </w:style>
  <w:style w:type="paragraph" w:customStyle="1" w:styleId="Padro">
    <w:name w:val="Padrão"/>
    <w:rsid w:val="00185031"/>
    <w:pPr>
      <w:autoSpaceDE w:val="0"/>
      <w:autoSpaceDN w:val="0"/>
      <w:adjustRightInd w:val="0"/>
      <w:spacing w:after="0" w:line="240" w:lineRule="auto"/>
    </w:pPr>
    <w:rPr>
      <w:rFonts w:ascii="Times New Roman" w:eastAsia="Times New Roman" w:hAnsi="Times New Roman" w:cs="Times New Roman"/>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421</Words>
  <Characters>2279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empenhos</dc:creator>
  <cp:keywords/>
  <dc:description/>
  <cp:lastModifiedBy>empenhos</cp:lastModifiedBy>
  <cp:revision>1</cp:revision>
  <dcterms:created xsi:type="dcterms:W3CDTF">2023-12-04T16:29:00Z</dcterms:created>
  <dcterms:modified xsi:type="dcterms:W3CDTF">2023-12-04T16:44:00Z</dcterms:modified>
</cp:coreProperties>
</file>