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tblGrid>
      <w:tr w:rsidR="00A34B4D" w:rsidRPr="00E23583" w:rsidTr="00207F53">
        <w:tc>
          <w:tcPr>
            <w:tcW w:w="5040" w:type="dxa"/>
          </w:tcPr>
          <w:p w:rsidR="00A34B4D" w:rsidRPr="00E23583" w:rsidRDefault="008D6C2B" w:rsidP="00207F53">
            <w:pPr>
              <w:pStyle w:val="Cabealho"/>
              <w:jc w:val="center"/>
              <w:rPr>
                <w:rFonts w:ascii="Arial" w:hAnsi="Arial" w:cs="Arial"/>
                <w:sz w:val="12"/>
                <w:szCs w:val="12"/>
              </w:rPr>
            </w:pPr>
            <w:r>
              <w:rPr>
                <w:noProof/>
                <w:sz w:val="12"/>
                <w:szCs w:val="1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5pt;margin-top:1.5pt;width:27.25pt;height:30.3pt;z-index:251659264"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4" o:title=""/>
                </v:shape>
                <o:OLEObject Type="Embed" ProgID="CorelDRAW.Graphic.10" ShapeID="_x0000_s1026" DrawAspect="Content" ObjectID="_1669722849" r:id="rId5"/>
              </w:object>
            </w:r>
            <w:r w:rsidR="00A34B4D" w:rsidRPr="00E23583">
              <w:rPr>
                <w:rFonts w:ascii="Arial" w:hAnsi="Arial" w:cs="Arial"/>
                <w:sz w:val="12"/>
                <w:szCs w:val="12"/>
              </w:rPr>
              <w:t>ESTADO DO RIO GRANDE DO SUL</w:t>
            </w:r>
          </w:p>
          <w:p w:rsidR="00A34B4D" w:rsidRPr="00E23583" w:rsidRDefault="00A34B4D" w:rsidP="00207F53">
            <w:pPr>
              <w:pStyle w:val="Cabealho"/>
              <w:jc w:val="center"/>
              <w:rPr>
                <w:rFonts w:ascii="Arial" w:hAnsi="Arial" w:cs="Arial"/>
                <w:sz w:val="12"/>
                <w:szCs w:val="12"/>
              </w:rPr>
            </w:pPr>
            <w:r w:rsidRPr="00E23583">
              <w:rPr>
                <w:rFonts w:ascii="Arial" w:hAnsi="Arial" w:cs="Arial"/>
                <w:sz w:val="12"/>
                <w:szCs w:val="12"/>
              </w:rPr>
              <w:t>PREFEITURA MUNICIPAL DE CORONEL PILAR</w:t>
            </w:r>
          </w:p>
          <w:p w:rsidR="00A34B4D" w:rsidRPr="00E23583" w:rsidRDefault="00A34B4D" w:rsidP="00207F53">
            <w:pPr>
              <w:ind w:left="529"/>
              <w:jc w:val="center"/>
              <w:rPr>
                <w:rFonts w:ascii="Arial" w:hAnsi="Arial" w:cs="Arial"/>
                <w:b/>
                <w:sz w:val="12"/>
                <w:szCs w:val="12"/>
              </w:rPr>
            </w:pPr>
          </w:p>
          <w:tbl>
            <w:tblPr>
              <w:tblW w:w="3402" w:type="dxa"/>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tblGrid>
            <w:tr w:rsidR="00A34B4D" w:rsidRPr="00E23583" w:rsidTr="00207F53">
              <w:tc>
                <w:tcPr>
                  <w:tcW w:w="3402" w:type="dxa"/>
                  <w:shd w:val="clear" w:color="auto" w:fill="E6E6E6"/>
                  <w:vAlign w:val="center"/>
                </w:tcPr>
                <w:p w:rsidR="00A34B4D" w:rsidRPr="00E23583" w:rsidRDefault="00A34B4D" w:rsidP="008D6C2B">
                  <w:pPr>
                    <w:jc w:val="center"/>
                    <w:rPr>
                      <w:rFonts w:ascii="Arial" w:hAnsi="Arial" w:cs="Arial"/>
                      <w:b/>
                      <w:sz w:val="12"/>
                      <w:szCs w:val="12"/>
                    </w:rPr>
                  </w:pPr>
                  <w:r w:rsidRPr="00E23583">
                    <w:rPr>
                      <w:rFonts w:ascii="Arial" w:hAnsi="Arial" w:cs="Arial"/>
                      <w:b/>
                      <w:sz w:val="12"/>
                      <w:szCs w:val="12"/>
                    </w:rPr>
                    <w:t xml:space="preserve">EXTRATO DE CONTRATOS </w:t>
                  </w:r>
                </w:p>
              </w:tc>
            </w:tr>
          </w:tbl>
          <w:p w:rsidR="00A34B4D" w:rsidRPr="00E23583" w:rsidRDefault="00A34B4D" w:rsidP="00207F53">
            <w:pPr>
              <w:ind w:left="529"/>
              <w:rPr>
                <w:rFonts w:ascii="Arial" w:hAnsi="Arial" w:cs="Arial"/>
                <w:sz w:val="12"/>
                <w:szCs w:val="12"/>
              </w:rPr>
            </w:pPr>
          </w:p>
          <w:p w:rsidR="00D00299" w:rsidRPr="00E23583" w:rsidRDefault="008F6481" w:rsidP="00D00299">
            <w:pPr>
              <w:jc w:val="both"/>
              <w:rPr>
                <w:rFonts w:ascii="Arial" w:hAnsi="Arial" w:cs="Arial"/>
                <w:sz w:val="12"/>
                <w:szCs w:val="12"/>
              </w:rPr>
            </w:pPr>
            <w:r>
              <w:rPr>
                <w:rFonts w:ascii="Arial" w:hAnsi="Arial" w:cs="Arial"/>
                <w:sz w:val="12"/>
                <w:szCs w:val="12"/>
                <w:u w:val="single"/>
              </w:rPr>
              <w:t xml:space="preserve">CONTRATO Nº: </w:t>
            </w:r>
            <w:r w:rsidR="00E50DFF">
              <w:rPr>
                <w:rFonts w:ascii="Arial" w:hAnsi="Arial" w:cs="Arial"/>
                <w:sz w:val="12"/>
                <w:szCs w:val="12"/>
                <w:u w:val="single"/>
              </w:rPr>
              <w:t>073</w:t>
            </w:r>
            <w:r w:rsidR="000A66DC">
              <w:rPr>
                <w:rFonts w:ascii="Arial" w:hAnsi="Arial" w:cs="Arial"/>
                <w:sz w:val="12"/>
                <w:szCs w:val="12"/>
                <w:u w:val="single"/>
              </w:rPr>
              <w:t>/2020</w:t>
            </w:r>
            <w:r w:rsidR="000A66DC">
              <w:rPr>
                <w:rFonts w:ascii="Arial" w:hAnsi="Arial" w:cs="Arial"/>
                <w:sz w:val="12"/>
                <w:szCs w:val="12"/>
              </w:rPr>
              <w:t xml:space="preserve"> Contratado: </w:t>
            </w:r>
            <w:r w:rsidR="00E50DFF">
              <w:rPr>
                <w:rFonts w:ascii="Arial" w:hAnsi="Arial" w:cs="Arial"/>
                <w:b/>
                <w:sz w:val="12"/>
                <w:szCs w:val="12"/>
              </w:rPr>
              <w:t>DIEGO MARIANI MEI</w:t>
            </w:r>
            <w:r w:rsidR="000A66DC">
              <w:rPr>
                <w:rFonts w:ascii="Arial" w:hAnsi="Arial" w:cs="Arial"/>
                <w:sz w:val="12"/>
                <w:szCs w:val="12"/>
              </w:rPr>
              <w:t>. Objeto:</w:t>
            </w:r>
            <w:r w:rsidR="00B67E1B">
              <w:rPr>
                <w:rFonts w:ascii="Arial" w:hAnsi="Arial" w:cs="Arial"/>
                <w:sz w:val="12"/>
                <w:szCs w:val="12"/>
              </w:rPr>
              <w:t xml:space="preserve"> </w:t>
            </w:r>
            <w:r w:rsidR="00E50DFF">
              <w:rPr>
                <w:rFonts w:ascii="Arial" w:hAnsi="Arial" w:cs="Arial"/>
                <w:sz w:val="12"/>
                <w:szCs w:val="12"/>
              </w:rPr>
              <w:t>C</w:t>
            </w:r>
            <w:r w:rsidR="00E50DFF" w:rsidRPr="00E50DFF">
              <w:rPr>
                <w:rFonts w:ascii="Arial" w:hAnsi="Arial" w:cs="Arial"/>
                <w:sz w:val="12"/>
                <w:szCs w:val="12"/>
              </w:rPr>
              <w:t>ontratação de empresa para prestação de serviços de recuperação de capitéis, somente mão de obra conforme Anexo I – Memorial Descritivo e Projeto/Plano de Trabalho – Regionalização do Turismo – Desenvolvimento do Turismo na Comunidade de Coronel Pilar e Convênio – FPE nº 376/2020</w:t>
            </w:r>
            <w:r w:rsidR="000A66DC">
              <w:rPr>
                <w:rFonts w:ascii="Arial" w:hAnsi="Arial" w:cs="Arial"/>
                <w:sz w:val="12"/>
                <w:szCs w:val="12"/>
              </w:rPr>
              <w:t>. Or</w:t>
            </w:r>
            <w:r w:rsidR="001A07FD">
              <w:rPr>
                <w:rFonts w:ascii="Arial" w:hAnsi="Arial" w:cs="Arial"/>
                <w:sz w:val="12"/>
                <w:szCs w:val="12"/>
              </w:rPr>
              <w:t xml:space="preserve">igem: </w:t>
            </w:r>
            <w:r w:rsidR="00E50DFF">
              <w:rPr>
                <w:rFonts w:ascii="Arial" w:hAnsi="Arial" w:cs="Arial"/>
                <w:sz w:val="12"/>
                <w:szCs w:val="12"/>
              </w:rPr>
              <w:t>Pregão Presencial nº 028/2020</w:t>
            </w:r>
            <w:r w:rsidR="000A66DC">
              <w:rPr>
                <w:rFonts w:ascii="Arial" w:hAnsi="Arial" w:cs="Arial"/>
                <w:sz w:val="12"/>
                <w:szCs w:val="12"/>
              </w:rPr>
              <w:t>. Valor Total: R$</w:t>
            </w:r>
            <w:r w:rsidR="000A66DC" w:rsidRPr="002C3F81">
              <w:rPr>
                <w:rFonts w:ascii="Arial" w:hAnsi="Arial" w:cs="Arial"/>
                <w:sz w:val="12"/>
                <w:szCs w:val="12"/>
              </w:rPr>
              <w:t xml:space="preserve"> </w:t>
            </w:r>
            <w:r w:rsidR="00E50DFF">
              <w:rPr>
                <w:rFonts w:ascii="Arial" w:hAnsi="Arial" w:cs="Arial"/>
                <w:sz w:val="12"/>
                <w:szCs w:val="12"/>
              </w:rPr>
              <w:t>3.700,00</w:t>
            </w:r>
            <w:r w:rsidR="000A66DC">
              <w:rPr>
                <w:rFonts w:ascii="Arial" w:hAnsi="Arial" w:cs="Arial"/>
                <w:sz w:val="12"/>
                <w:szCs w:val="12"/>
              </w:rPr>
              <w:t xml:space="preserve">. Vigência: </w:t>
            </w:r>
            <w:r w:rsidR="00E50DFF">
              <w:rPr>
                <w:rFonts w:ascii="Arial" w:hAnsi="Arial" w:cs="Arial"/>
                <w:sz w:val="12"/>
                <w:szCs w:val="12"/>
              </w:rPr>
              <w:t>24/11/20-24/01/21</w:t>
            </w:r>
            <w:bookmarkStart w:id="0" w:name="_GoBack"/>
            <w:bookmarkEnd w:id="0"/>
          </w:p>
        </w:tc>
      </w:tr>
    </w:tbl>
    <w:p w:rsidR="00027A36" w:rsidRDefault="00027A36"/>
    <w:sectPr w:rsidR="00027A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4D"/>
    <w:rsid w:val="00006FBE"/>
    <w:rsid w:val="00027A36"/>
    <w:rsid w:val="00055B4D"/>
    <w:rsid w:val="000A66DC"/>
    <w:rsid w:val="00141693"/>
    <w:rsid w:val="00173633"/>
    <w:rsid w:val="001A07FD"/>
    <w:rsid w:val="001B0C9B"/>
    <w:rsid w:val="001F02FF"/>
    <w:rsid w:val="00223294"/>
    <w:rsid w:val="00231923"/>
    <w:rsid w:val="00262827"/>
    <w:rsid w:val="002A41C1"/>
    <w:rsid w:val="002A42F2"/>
    <w:rsid w:val="003270FE"/>
    <w:rsid w:val="003D5559"/>
    <w:rsid w:val="00431B3E"/>
    <w:rsid w:val="00497E41"/>
    <w:rsid w:val="004B3503"/>
    <w:rsid w:val="004C21C0"/>
    <w:rsid w:val="004E1920"/>
    <w:rsid w:val="005F1232"/>
    <w:rsid w:val="0061742C"/>
    <w:rsid w:val="00627E0C"/>
    <w:rsid w:val="006361D1"/>
    <w:rsid w:val="006451B9"/>
    <w:rsid w:val="00773B9B"/>
    <w:rsid w:val="008042E1"/>
    <w:rsid w:val="008046EC"/>
    <w:rsid w:val="00864713"/>
    <w:rsid w:val="008B34F4"/>
    <w:rsid w:val="008D6C2B"/>
    <w:rsid w:val="008F3272"/>
    <w:rsid w:val="008F6481"/>
    <w:rsid w:val="0094198E"/>
    <w:rsid w:val="0094377D"/>
    <w:rsid w:val="009A059B"/>
    <w:rsid w:val="00A1454A"/>
    <w:rsid w:val="00A34B4D"/>
    <w:rsid w:val="00AE67C1"/>
    <w:rsid w:val="00AE71A9"/>
    <w:rsid w:val="00B67E1B"/>
    <w:rsid w:val="00B83840"/>
    <w:rsid w:val="00B85E85"/>
    <w:rsid w:val="00C90330"/>
    <w:rsid w:val="00CC0D72"/>
    <w:rsid w:val="00CC5E89"/>
    <w:rsid w:val="00D00299"/>
    <w:rsid w:val="00D624EF"/>
    <w:rsid w:val="00D722EC"/>
    <w:rsid w:val="00DB7FD6"/>
    <w:rsid w:val="00DC2A10"/>
    <w:rsid w:val="00E23583"/>
    <w:rsid w:val="00E2431C"/>
    <w:rsid w:val="00E50DFF"/>
    <w:rsid w:val="00F2503C"/>
    <w:rsid w:val="00F528E1"/>
    <w:rsid w:val="00F942AA"/>
    <w:rsid w:val="00FB2E33"/>
    <w:rsid w:val="00FB5323"/>
    <w:rsid w:val="00FD1156"/>
    <w:rsid w:val="00FF4C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9E2755"/>
  <w15:chartTrackingRefBased/>
  <w15:docId w15:val="{0AFF3778-E4D1-4608-9037-1214E482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B4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34B4D"/>
    <w:pPr>
      <w:tabs>
        <w:tab w:val="center" w:pos="4252"/>
        <w:tab w:val="right" w:pos="8504"/>
      </w:tabs>
    </w:pPr>
  </w:style>
  <w:style w:type="character" w:customStyle="1" w:styleId="CabealhoChar">
    <w:name w:val="Cabeçalho Char"/>
    <w:basedOn w:val="Fontepargpadro"/>
    <w:link w:val="Cabealho"/>
    <w:rsid w:val="00A34B4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449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auxiliaradm</dc:creator>
  <cp:keywords/>
  <dc:description/>
  <cp:lastModifiedBy>licitacoes</cp:lastModifiedBy>
  <cp:revision>3</cp:revision>
  <dcterms:created xsi:type="dcterms:W3CDTF">2020-12-17T18:07:00Z</dcterms:created>
  <dcterms:modified xsi:type="dcterms:W3CDTF">2020-12-17T18:07:00Z</dcterms:modified>
</cp:coreProperties>
</file>