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4B4D" w:rsidRPr="00E23583" w:rsidTr="00207F53">
        <w:tc>
          <w:tcPr>
            <w:tcW w:w="5040" w:type="dxa"/>
          </w:tcPr>
          <w:p w:rsidR="00A34B4D" w:rsidRPr="00E23583" w:rsidRDefault="0094472C" w:rsidP="00207F53">
            <w:pPr>
              <w:pStyle w:val="Cabealho"/>
              <w:jc w:val="center"/>
              <w:rPr>
                <w:rFonts w:ascii="Arial" w:hAnsi="Arial" w:cs="Arial"/>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5pt;width:27.25pt;height:30.3pt;z-index:251659264"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4" o:title=""/>
                </v:shape>
                <o:OLEObject Type="Embed" ProgID="CorelDRAW.Graphic.10" ShapeID="_x0000_s1026" DrawAspect="Content" ObjectID="_1669722696" r:id="rId5"/>
              </w:object>
            </w:r>
            <w:r w:rsidR="00A34B4D" w:rsidRPr="00E23583">
              <w:rPr>
                <w:rFonts w:ascii="Arial" w:hAnsi="Arial" w:cs="Arial"/>
                <w:sz w:val="12"/>
                <w:szCs w:val="12"/>
              </w:rPr>
              <w:t>ESTADO DO RIO GRANDE DO SUL</w:t>
            </w:r>
          </w:p>
          <w:p w:rsidR="00A34B4D" w:rsidRPr="00E23583" w:rsidRDefault="00A34B4D" w:rsidP="00207F53">
            <w:pPr>
              <w:pStyle w:val="Cabealho"/>
              <w:jc w:val="center"/>
              <w:rPr>
                <w:rFonts w:ascii="Arial" w:hAnsi="Arial" w:cs="Arial"/>
                <w:sz w:val="12"/>
                <w:szCs w:val="12"/>
              </w:rPr>
            </w:pPr>
            <w:r w:rsidRPr="00E23583">
              <w:rPr>
                <w:rFonts w:ascii="Arial" w:hAnsi="Arial" w:cs="Arial"/>
                <w:sz w:val="12"/>
                <w:szCs w:val="12"/>
              </w:rPr>
              <w:t>PREFEITURA MUNICIPAL DE CORONEL PILAR</w:t>
            </w:r>
          </w:p>
          <w:p w:rsidR="00A34B4D" w:rsidRPr="00E23583" w:rsidRDefault="00A34B4D" w:rsidP="00207F53">
            <w:pPr>
              <w:ind w:left="529"/>
              <w:jc w:val="center"/>
              <w:rPr>
                <w:rFonts w:ascii="Arial" w:hAnsi="Arial" w:cs="Arial"/>
                <w:b/>
                <w:sz w:val="12"/>
                <w:szCs w:val="12"/>
              </w:rPr>
            </w:pPr>
          </w:p>
          <w:tbl>
            <w:tblPr>
              <w:tblW w:w="3402"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A34B4D" w:rsidRPr="00E23583" w:rsidTr="00207F53">
              <w:tc>
                <w:tcPr>
                  <w:tcW w:w="3402" w:type="dxa"/>
                  <w:shd w:val="clear" w:color="auto" w:fill="E6E6E6"/>
                  <w:vAlign w:val="center"/>
                </w:tcPr>
                <w:p w:rsidR="00A34B4D" w:rsidRPr="00E23583" w:rsidRDefault="00A34B4D" w:rsidP="0094472C">
                  <w:pPr>
                    <w:jc w:val="center"/>
                    <w:rPr>
                      <w:rFonts w:ascii="Arial" w:hAnsi="Arial" w:cs="Arial"/>
                      <w:b/>
                      <w:sz w:val="12"/>
                      <w:szCs w:val="12"/>
                    </w:rPr>
                  </w:pPr>
                  <w:r w:rsidRPr="00E23583">
                    <w:rPr>
                      <w:rFonts w:ascii="Arial" w:hAnsi="Arial" w:cs="Arial"/>
                      <w:b/>
                      <w:sz w:val="12"/>
                      <w:szCs w:val="12"/>
                    </w:rPr>
                    <w:t xml:space="preserve">EXTRATO DE CONTRATOS </w:t>
                  </w:r>
                  <w:bookmarkStart w:id="0" w:name="_GoBack"/>
                  <w:bookmarkEnd w:id="0"/>
                </w:p>
              </w:tc>
            </w:tr>
          </w:tbl>
          <w:p w:rsidR="00A34B4D" w:rsidRPr="00E23583" w:rsidRDefault="00A34B4D" w:rsidP="00207F53">
            <w:pPr>
              <w:ind w:left="529"/>
              <w:rPr>
                <w:rFonts w:ascii="Arial" w:hAnsi="Arial" w:cs="Arial"/>
                <w:sz w:val="12"/>
                <w:szCs w:val="12"/>
              </w:rPr>
            </w:pPr>
          </w:p>
          <w:p w:rsidR="000A66DC" w:rsidRDefault="008F6481" w:rsidP="000A66DC">
            <w:pPr>
              <w:jc w:val="both"/>
              <w:rPr>
                <w:rFonts w:ascii="Arial" w:hAnsi="Arial" w:cs="Arial"/>
                <w:sz w:val="12"/>
                <w:szCs w:val="12"/>
              </w:rPr>
            </w:pPr>
            <w:r>
              <w:rPr>
                <w:rFonts w:ascii="Arial" w:hAnsi="Arial" w:cs="Arial"/>
                <w:sz w:val="12"/>
                <w:szCs w:val="12"/>
                <w:u w:val="single"/>
              </w:rPr>
              <w:t xml:space="preserve">CONTRATO Nº: </w:t>
            </w:r>
            <w:r w:rsidR="001F02FF">
              <w:rPr>
                <w:rFonts w:ascii="Arial" w:hAnsi="Arial" w:cs="Arial"/>
                <w:sz w:val="12"/>
                <w:szCs w:val="12"/>
                <w:u w:val="single"/>
              </w:rPr>
              <w:t>061</w:t>
            </w:r>
            <w:r w:rsidR="000A66DC">
              <w:rPr>
                <w:rFonts w:ascii="Arial" w:hAnsi="Arial" w:cs="Arial"/>
                <w:sz w:val="12"/>
                <w:szCs w:val="12"/>
                <w:u w:val="single"/>
              </w:rPr>
              <w:t>/2020</w:t>
            </w:r>
            <w:r w:rsidR="000A66DC">
              <w:rPr>
                <w:rFonts w:ascii="Arial" w:hAnsi="Arial" w:cs="Arial"/>
                <w:sz w:val="12"/>
                <w:szCs w:val="12"/>
              </w:rPr>
              <w:t xml:space="preserve"> Contratado: </w:t>
            </w:r>
            <w:r w:rsidR="001F02FF">
              <w:rPr>
                <w:rFonts w:ascii="Arial" w:hAnsi="Arial" w:cs="Arial"/>
                <w:b/>
                <w:sz w:val="12"/>
                <w:szCs w:val="12"/>
              </w:rPr>
              <w:t>INSTITUTO GAMMA DE ASSESSORIA A ÓRGAOS PÚBLICOS</w:t>
            </w:r>
            <w:r w:rsidR="000A66DC">
              <w:rPr>
                <w:rFonts w:ascii="Arial" w:hAnsi="Arial" w:cs="Arial"/>
                <w:sz w:val="12"/>
                <w:szCs w:val="12"/>
              </w:rPr>
              <w:t>. Objeto:</w:t>
            </w:r>
            <w:r w:rsidR="000A66DC">
              <w:t xml:space="preserve"> </w:t>
            </w:r>
            <w:r w:rsidR="001F02FF">
              <w:rPr>
                <w:rFonts w:ascii="Arial" w:hAnsi="Arial" w:cs="Arial"/>
                <w:sz w:val="12"/>
                <w:szCs w:val="12"/>
              </w:rPr>
              <w:t>Assessoria através de informativos</w:t>
            </w:r>
            <w:r w:rsidR="000A66DC">
              <w:rPr>
                <w:rFonts w:ascii="Arial" w:hAnsi="Arial" w:cs="Arial"/>
                <w:sz w:val="12"/>
                <w:szCs w:val="12"/>
              </w:rPr>
              <w:t>. Or</w:t>
            </w:r>
            <w:r w:rsidR="001A07FD">
              <w:rPr>
                <w:rFonts w:ascii="Arial" w:hAnsi="Arial" w:cs="Arial"/>
                <w:sz w:val="12"/>
                <w:szCs w:val="12"/>
              </w:rPr>
              <w:t xml:space="preserve">igem: </w:t>
            </w:r>
            <w:r w:rsidR="001F02FF">
              <w:rPr>
                <w:rFonts w:ascii="Arial" w:hAnsi="Arial" w:cs="Arial"/>
                <w:sz w:val="12"/>
                <w:szCs w:val="12"/>
              </w:rPr>
              <w:t>Processo de Inexigibilidade nº 003</w:t>
            </w:r>
            <w:r>
              <w:rPr>
                <w:rFonts w:ascii="Arial" w:hAnsi="Arial" w:cs="Arial"/>
                <w:sz w:val="12"/>
                <w:szCs w:val="12"/>
              </w:rPr>
              <w:t>/2020</w:t>
            </w:r>
            <w:r w:rsidR="000A66DC">
              <w:rPr>
                <w:rFonts w:ascii="Arial" w:hAnsi="Arial" w:cs="Arial"/>
                <w:sz w:val="12"/>
                <w:szCs w:val="12"/>
              </w:rPr>
              <w:t>. Valor Total: R$</w:t>
            </w:r>
            <w:r w:rsidR="000A66DC" w:rsidRPr="002C3F81">
              <w:rPr>
                <w:rFonts w:ascii="Arial" w:hAnsi="Arial" w:cs="Arial"/>
                <w:sz w:val="12"/>
                <w:szCs w:val="12"/>
              </w:rPr>
              <w:t xml:space="preserve"> </w:t>
            </w:r>
            <w:r w:rsidR="001F02FF">
              <w:rPr>
                <w:rFonts w:ascii="Arial" w:hAnsi="Arial" w:cs="Arial"/>
                <w:sz w:val="12"/>
                <w:szCs w:val="12"/>
              </w:rPr>
              <w:t>22.800</w:t>
            </w:r>
            <w:r>
              <w:rPr>
                <w:rFonts w:ascii="Arial" w:hAnsi="Arial" w:cs="Arial"/>
                <w:sz w:val="12"/>
                <w:szCs w:val="12"/>
              </w:rPr>
              <w:t>,00</w:t>
            </w:r>
            <w:r w:rsidR="000A66DC">
              <w:rPr>
                <w:rFonts w:ascii="Arial" w:hAnsi="Arial" w:cs="Arial"/>
                <w:sz w:val="12"/>
                <w:szCs w:val="12"/>
              </w:rPr>
              <w:t xml:space="preserve">. Vigência: </w:t>
            </w:r>
            <w:r w:rsidR="001F02FF">
              <w:rPr>
                <w:rFonts w:ascii="Arial" w:hAnsi="Arial" w:cs="Arial"/>
                <w:sz w:val="12"/>
                <w:szCs w:val="12"/>
              </w:rPr>
              <w:t>08/09/20-08/09/21</w:t>
            </w:r>
          </w:p>
          <w:p w:rsidR="00D624EF" w:rsidRDefault="001F02FF" w:rsidP="00D624EF">
            <w:pPr>
              <w:jc w:val="both"/>
              <w:rPr>
                <w:rFonts w:ascii="Arial" w:hAnsi="Arial" w:cs="Arial"/>
                <w:sz w:val="12"/>
                <w:szCs w:val="12"/>
              </w:rPr>
            </w:pPr>
            <w:r>
              <w:rPr>
                <w:rFonts w:ascii="Arial" w:hAnsi="Arial" w:cs="Arial"/>
                <w:sz w:val="12"/>
                <w:szCs w:val="12"/>
                <w:u w:val="single"/>
              </w:rPr>
              <w:t>CONTRATO Nº: 062</w:t>
            </w:r>
            <w:r w:rsidR="00D624EF">
              <w:rPr>
                <w:rFonts w:ascii="Arial" w:hAnsi="Arial" w:cs="Arial"/>
                <w:sz w:val="12"/>
                <w:szCs w:val="12"/>
                <w:u w:val="single"/>
              </w:rPr>
              <w:t>/2020</w:t>
            </w:r>
            <w:r w:rsidR="00D624EF">
              <w:rPr>
                <w:rFonts w:ascii="Arial" w:hAnsi="Arial" w:cs="Arial"/>
                <w:sz w:val="12"/>
                <w:szCs w:val="12"/>
              </w:rPr>
              <w:t xml:space="preserve"> Contratado: </w:t>
            </w:r>
            <w:r w:rsidR="00D624EF">
              <w:rPr>
                <w:rFonts w:ascii="Arial" w:hAnsi="Arial" w:cs="Arial"/>
                <w:b/>
                <w:sz w:val="12"/>
                <w:szCs w:val="12"/>
              </w:rPr>
              <w:t>LUDA PNEUS LTDA</w:t>
            </w:r>
            <w:r w:rsidR="00D624EF">
              <w:rPr>
                <w:rFonts w:ascii="Arial" w:hAnsi="Arial" w:cs="Arial"/>
                <w:sz w:val="12"/>
                <w:szCs w:val="12"/>
              </w:rPr>
              <w:t>. Objeto:</w:t>
            </w:r>
            <w:r w:rsidR="00D624EF">
              <w:t xml:space="preserve"> </w:t>
            </w:r>
            <w:r w:rsidR="00D624EF">
              <w:rPr>
                <w:rFonts w:ascii="Arial" w:hAnsi="Arial" w:cs="Arial"/>
                <w:sz w:val="12"/>
                <w:szCs w:val="12"/>
              </w:rPr>
              <w:t xml:space="preserve">Aquisição de pneus novos e acessórios. </w:t>
            </w:r>
            <w:r>
              <w:rPr>
                <w:rFonts w:ascii="Arial" w:hAnsi="Arial" w:cs="Arial"/>
                <w:sz w:val="12"/>
                <w:szCs w:val="12"/>
              </w:rPr>
              <w:t>Origem: Pregão Presencial nº 023</w:t>
            </w:r>
            <w:r w:rsidR="00D624EF">
              <w:rPr>
                <w:rFonts w:ascii="Arial" w:hAnsi="Arial" w:cs="Arial"/>
                <w:sz w:val="12"/>
                <w:szCs w:val="12"/>
              </w:rPr>
              <w:t>/2020. Valor Total: R$</w:t>
            </w:r>
            <w:r w:rsidR="00D624EF" w:rsidRPr="002C3F81">
              <w:rPr>
                <w:rFonts w:ascii="Arial" w:hAnsi="Arial" w:cs="Arial"/>
                <w:sz w:val="12"/>
                <w:szCs w:val="12"/>
              </w:rPr>
              <w:t xml:space="preserve"> </w:t>
            </w:r>
            <w:r>
              <w:rPr>
                <w:rFonts w:ascii="Arial" w:hAnsi="Arial" w:cs="Arial"/>
                <w:sz w:val="12"/>
                <w:szCs w:val="12"/>
              </w:rPr>
              <w:t>3.710</w:t>
            </w:r>
            <w:r w:rsidR="00D624EF">
              <w:rPr>
                <w:rFonts w:ascii="Arial" w:hAnsi="Arial" w:cs="Arial"/>
                <w:sz w:val="12"/>
                <w:szCs w:val="12"/>
              </w:rPr>
              <w:t xml:space="preserve">,00. Vigência: </w:t>
            </w:r>
            <w:r>
              <w:rPr>
                <w:rFonts w:ascii="Arial" w:hAnsi="Arial" w:cs="Arial"/>
                <w:sz w:val="12"/>
                <w:szCs w:val="12"/>
              </w:rPr>
              <w:t>10/09/20-10/09/21</w:t>
            </w:r>
          </w:p>
          <w:p w:rsidR="00D624EF" w:rsidRDefault="001F02FF" w:rsidP="00D624EF">
            <w:pPr>
              <w:jc w:val="both"/>
              <w:rPr>
                <w:rFonts w:ascii="Arial" w:hAnsi="Arial" w:cs="Arial"/>
                <w:sz w:val="12"/>
                <w:szCs w:val="12"/>
              </w:rPr>
            </w:pPr>
            <w:r>
              <w:rPr>
                <w:rFonts w:ascii="Arial" w:hAnsi="Arial" w:cs="Arial"/>
                <w:sz w:val="12"/>
                <w:szCs w:val="12"/>
                <w:u w:val="single"/>
              </w:rPr>
              <w:t>CONTRATO Nº: 063</w:t>
            </w:r>
            <w:r w:rsidR="00D624EF">
              <w:rPr>
                <w:rFonts w:ascii="Arial" w:hAnsi="Arial" w:cs="Arial"/>
                <w:sz w:val="12"/>
                <w:szCs w:val="12"/>
                <w:u w:val="single"/>
              </w:rPr>
              <w:t>/2020</w:t>
            </w:r>
            <w:r w:rsidR="00D624EF">
              <w:rPr>
                <w:rFonts w:ascii="Arial" w:hAnsi="Arial" w:cs="Arial"/>
                <w:sz w:val="12"/>
                <w:szCs w:val="12"/>
              </w:rPr>
              <w:t xml:space="preserve"> Contratado: </w:t>
            </w:r>
            <w:r w:rsidR="00D624EF">
              <w:rPr>
                <w:rFonts w:ascii="Arial" w:hAnsi="Arial" w:cs="Arial"/>
                <w:b/>
                <w:sz w:val="12"/>
                <w:szCs w:val="12"/>
              </w:rPr>
              <w:t>JWS PNEUS LTDA</w:t>
            </w:r>
            <w:r w:rsidR="00D624EF">
              <w:rPr>
                <w:rFonts w:ascii="Arial" w:hAnsi="Arial" w:cs="Arial"/>
                <w:sz w:val="12"/>
                <w:szCs w:val="12"/>
              </w:rPr>
              <w:t>. Objeto:</w:t>
            </w:r>
            <w:r w:rsidR="00D624EF">
              <w:t xml:space="preserve"> </w:t>
            </w:r>
            <w:r w:rsidR="00D624EF">
              <w:rPr>
                <w:rFonts w:ascii="Arial" w:hAnsi="Arial" w:cs="Arial"/>
                <w:sz w:val="12"/>
                <w:szCs w:val="12"/>
              </w:rPr>
              <w:t xml:space="preserve">Aquisição de pneus novos e acessórios. </w:t>
            </w:r>
            <w:r>
              <w:rPr>
                <w:rFonts w:ascii="Arial" w:hAnsi="Arial" w:cs="Arial"/>
                <w:sz w:val="12"/>
                <w:szCs w:val="12"/>
              </w:rPr>
              <w:t>Origem: Pregão Presencial nº 023</w:t>
            </w:r>
            <w:r w:rsidR="00D624EF">
              <w:rPr>
                <w:rFonts w:ascii="Arial" w:hAnsi="Arial" w:cs="Arial"/>
                <w:sz w:val="12"/>
                <w:szCs w:val="12"/>
              </w:rPr>
              <w:t>/2020. Valor Total: R$</w:t>
            </w:r>
            <w:r w:rsidR="00D624EF" w:rsidRPr="002C3F81">
              <w:rPr>
                <w:rFonts w:ascii="Arial" w:hAnsi="Arial" w:cs="Arial"/>
                <w:sz w:val="12"/>
                <w:szCs w:val="12"/>
              </w:rPr>
              <w:t xml:space="preserve"> </w:t>
            </w:r>
            <w:r>
              <w:rPr>
                <w:rFonts w:ascii="Arial" w:hAnsi="Arial" w:cs="Arial"/>
                <w:sz w:val="12"/>
                <w:szCs w:val="12"/>
              </w:rPr>
              <w:t>1.432</w:t>
            </w:r>
            <w:r w:rsidR="00D624EF">
              <w:rPr>
                <w:rFonts w:ascii="Arial" w:hAnsi="Arial" w:cs="Arial"/>
                <w:sz w:val="12"/>
                <w:szCs w:val="12"/>
              </w:rPr>
              <w:t xml:space="preserve">,00. Vigência: </w:t>
            </w:r>
            <w:r>
              <w:rPr>
                <w:rFonts w:ascii="Arial" w:hAnsi="Arial" w:cs="Arial"/>
                <w:sz w:val="12"/>
                <w:szCs w:val="12"/>
              </w:rPr>
              <w:t>10/09/20-10/09/21</w:t>
            </w:r>
          </w:p>
          <w:p w:rsidR="001F02FF" w:rsidRDefault="001F02FF" w:rsidP="00D624EF">
            <w:pPr>
              <w:jc w:val="both"/>
              <w:rPr>
                <w:rFonts w:ascii="Arial" w:hAnsi="Arial" w:cs="Arial"/>
                <w:sz w:val="12"/>
                <w:szCs w:val="12"/>
              </w:rPr>
            </w:pPr>
            <w:r>
              <w:rPr>
                <w:rFonts w:ascii="Arial" w:hAnsi="Arial" w:cs="Arial"/>
                <w:sz w:val="12"/>
                <w:szCs w:val="12"/>
                <w:u w:val="single"/>
              </w:rPr>
              <w:t>CONTRATO Nº: 064</w:t>
            </w:r>
            <w:r w:rsidR="00D624EF">
              <w:rPr>
                <w:rFonts w:ascii="Arial" w:hAnsi="Arial" w:cs="Arial"/>
                <w:sz w:val="12"/>
                <w:szCs w:val="12"/>
                <w:u w:val="single"/>
              </w:rPr>
              <w:t>/2020</w:t>
            </w:r>
            <w:r w:rsidR="00D624EF">
              <w:rPr>
                <w:rFonts w:ascii="Arial" w:hAnsi="Arial" w:cs="Arial"/>
                <w:sz w:val="12"/>
                <w:szCs w:val="12"/>
              </w:rPr>
              <w:t xml:space="preserve"> Contratado: </w:t>
            </w:r>
            <w:r w:rsidR="00D624EF">
              <w:rPr>
                <w:rFonts w:ascii="Arial" w:hAnsi="Arial" w:cs="Arial"/>
                <w:b/>
                <w:sz w:val="12"/>
                <w:szCs w:val="12"/>
              </w:rPr>
              <w:t>COMÉRCIO DE PNEUS E ACESSÓRIOS LM LTDA</w:t>
            </w:r>
            <w:r w:rsidR="00D624EF">
              <w:rPr>
                <w:rFonts w:ascii="Arial" w:hAnsi="Arial" w:cs="Arial"/>
                <w:sz w:val="12"/>
                <w:szCs w:val="12"/>
              </w:rPr>
              <w:t>. Objeto:</w:t>
            </w:r>
            <w:r w:rsidR="00D624EF">
              <w:t xml:space="preserve"> </w:t>
            </w:r>
            <w:r w:rsidR="00D624EF">
              <w:rPr>
                <w:rFonts w:ascii="Arial" w:hAnsi="Arial" w:cs="Arial"/>
                <w:sz w:val="12"/>
                <w:szCs w:val="12"/>
              </w:rPr>
              <w:t xml:space="preserve">Aquisição de pneus novos e acessórios. </w:t>
            </w:r>
            <w:r>
              <w:rPr>
                <w:rFonts w:ascii="Arial" w:hAnsi="Arial" w:cs="Arial"/>
                <w:sz w:val="12"/>
                <w:szCs w:val="12"/>
              </w:rPr>
              <w:t>Origem: Pregão Presencial nº 023</w:t>
            </w:r>
            <w:r w:rsidR="00D624EF">
              <w:rPr>
                <w:rFonts w:ascii="Arial" w:hAnsi="Arial" w:cs="Arial"/>
                <w:sz w:val="12"/>
                <w:szCs w:val="12"/>
              </w:rPr>
              <w:t>/2020. Valor Total: R$</w:t>
            </w:r>
            <w:r w:rsidR="00D624EF" w:rsidRPr="002C3F81">
              <w:rPr>
                <w:rFonts w:ascii="Arial" w:hAnsi="Arial" w:cs="Arial"/>
                <w:sz w:val="12"/>
                <w:szCs w:val="12"/>
              </w:rPr>
              <w:t xml:space="preserve"> </w:t>
            </w:r>
            <w:r>
              <w:rPr>
                <w:rFonts w:ascii="Arial" w:hAnsi="Arial" w:cs="Arial"/>
                <w:sz w:val="12"/>
                <w:szCs w:val="12"/>
              </w:rPr>
              <w:t>4.598</w:t>
            </w:r>
            <w:r w:rsidR="00D624EF">
              <w:rPr>
                <w:rFonts w:ascii="Arial" w:hAnsi="Arial" w:cs="Arial"/>
                <w:sz w:val="12"/>
                <w:szCs w:val="12"/>
              </w:rPr>
              <w:t xml:space="preserve">,00. Vigência: </w:t>
            </w:r>
            <w:r>
              <w:rPr>
                <w:rFonts w:ascii="Arial" w:hAnsi="Arial" w:cs="Arial"/>
                <w:sz w:val="12"/>
                <w:szCs w:val="12"/>
              </w:rPr>
              <w:t>10/09/20-10/09/21</w:t>
            </w:r>
          </w:p>
          <w:p w:rsidR="00D624EF" w:rsidRDefault="001F02FF" w:rsidP="00D624EF">
            <w:pPr>
              <w:jc w:val="both"/>
              <w:rPr>
                <w:rFonts w:ascii="Arial" w:hAnsi="Arial" w:cs="Arial"/>
                <w:sz w:val="12"/>
                <w:szCs w:val="12"/>
              </w:rPr>
            </w:pPr>
            <w:r>
              <w:rPr>
                <w:rFonts w:ascii="Arial" w:hAnsi="Arial" w:cs="Arial"/>
                <w:sz w:val="12"/>
                <w:szCs w:val="12"/>
                <w:u w:val="single"/>
              </w:rPr>
              <w:t>CONTRATO Nº: 065</w:t>
            </w:r>
            <w:r w:rsidR="00D624EF">
              <w:rPr>
                <w:rFonts w:ascii="Arial" w:hAnsi="Arial" w:cs="Arial"/>
                <w:sz w:val="12"/>
                <w:szCs w:val="12"/>
                <w:u w:val="single"/>
              </w:rPr>
              <w:t>/2020</w:t>
            </w:r>
            <w:r w:rsidR="00D624EF">
              <w:rPr>
                <w:rFonts w:ascii="Arial" w:hAnsi="Arial" w:cs="Arial"/>
                <w:sz w:val="12"/>
                <w:szCs w:val="12"/>
              </w:rPr>
              <w:t xml:space="preserve"> Contratado: </w:t>
            </w:r>
            <w:r>
              <w:rPr>
                <w:rFonts w:ascii="Arial" w:hAnsi="Arial" w:cs="Arial"/>
                <w:b/>
                <w:sz w:val="12"/>
                <w:szCs w:val="12"/>
              </w:rPr>
              <w:t>GPS TOPOGRAFIA E MAPEAMENTO LTDA</w:t>
            </w:r>
            <w:r w:rsidR="00D624EF">
              <w:rPr>
                <w:rFonts w:ascii="Arial" w:hAnsi="Arial" w:cs="Arial"/>
                <w:sz w:val="12"/>
                <w:szCs w:val="12"/>
              </w:rPr>
              <w:t>. Objeto:</w:t>
            </w:r>
            <w:r w:rsidR="00D624EF">
              <w:t xml:space="preserve"> </w:t>
            </w:r>
            <w:r>
              <w:rPr>
                <w:rFonts w:ascii="Arial" w:hAnsi="Arial" w:cs="Arial"/>
                <w:sz w:val="12"/>
                <w:szCs w:val="12"/>
              </w:rPr>
              <w:t>contratação de empresa para prestação de serviços de topografia e agrimensuras diversas</w:t>
            </w:r>
            <w:r w:rsidR="00D624EF">
              <w:rPr>
                <w:rFonts w:ascii="Arial" w:hAnsi="Arial" w:cs="Arial"/>
                <w:sz w:val="12"/>
                <w:szCs w:val="12"/>
              </w:rPr>
              <w:t xml:space="preserve">. Origem: </w:t>
            </w:r>
            <w:r>
              <w:rPr>
                <w:rFonts w:ascii="Arial" w:hAnsi="Arial" w:cs="Arial"/>
                <w:sz w:val="12"/>
                <w:szCs w:val="12"/>
              </w:rPr>
              <w:t>Processo de Dispensa nº 011/2020</w:t>
            </w:r>
            <w:r w:rsidR="00D624EF">
              <w:rPr>
                <w:rFonts w:ascii="Arial" w:hAnsi="Arial" w:cs="Arial"/>
                <w:sz w:val="12"/>
                <w:szCs w:val="12"/>
              </w:rPr>
              <w:t>. Valor Total: R$</w:t>
            </w:r>
            <w:r w:rsidR="00D624EF" w:rsidRPr="002C3F81">
              <w:rPr>
                <w:rFonts w:ascii="Arial" w:hAnsi="Arial" w:cs="Arial"/>
                <w:sz w:val="12"/>
                <w:szCs w:val="12"/>
              </w:rPr>
              <w:t xml:space="preserve"> </w:t>
            </w:r>
            <w:r>
              <w:rPr>
                <w:rFonts w:ascii="Arial" w:hAnsi="Arial" w:cs="Arial"/>
                <w:sz w:val="12"/>
                <w:szCs w:val="12"/>
              </w:rPr>
              <w:t>40.000</w:t>
            </w:r>
            <w:r w:rsidR="00D624EF">
              <w:rPr>
                <w:rFonts w:ascii="Arial" w:hAnsi="Arial" w:cs="Arial"/>
                <w:sz w:val="12"/>
                <w:szCs w:val="12"/>
              </w:rPr>
              <w:t xml:space="preserve">,00. Vigência: </w:t>
            </w:r>
            <w:r>
              <w:rPr>
                <w:rFonts w:ascii="Arial" w:hAnsi="Arial" w:cs="Arial"/>
                <w:sz w:val="12"/>
                <w:szCs w:val="12"/>
              </w:rPr>
              <w:t>18/09/20-16/12/20</w:t>
            </w:r>
          </w:p>
          <w:p w:rsidR="003D5559" w:rsidRPr="00E23583" w:rsidRDefault="001F02FF" w:rsidP="003D5559">
            <w:pPr>
              <w:jc w:val="both"/>
              <w:rPr>
                <w:rFonts w:ascii="Arial" w:hAnsi="Arial" w:cs="Arial"/>
                <w:sz w:val="12"/>
                <w:szCs w:val="12"/>
              </w:rPr>
            </w:pPr>
            <w:r>
              <w:rPr>
                <w:rFonts w:ascii="Arial" w:hAnsi="Arial" w:cs="Arial"/>
                <w:sz w:val="12"/>
                <w:szCs w:val="12"/>
                <w:u w:val="single"/>
              </w:rPr>
              <w:t>CONTRATO Nº: 066/2020</w:t>
            </w:r>
            <w:r>
              <w:rPr>
                <w:rFonts w:ascii="Arial" w:hAnsi="Arial" w:cs="Arial"/>
                <w:sz w:val="12"/>
                <w:szCs w:val="12"/>
              </w:rPr>
              <w:t xml:space="preserve"> Contratado: </w:t>
            </w:r>
            <w:r>
              <w:rPr>
                <w:rFonts w:ascii="Arial" w:hAnsi="Arial" w:cs="Arial"/>
                <w:b/>
                <w:sz w:val="12"/>
                <w:szCs w:val="12"/>
              </w:rPr>
              <w:t>GRACIANO DEMARI EIRELI</w:t>
            </w:r>
            <w:r>
              <w:rPr>
                <w:rFonts w:ascii="Arial" w:hAnsi="Arial" w:cs="Arial"/>
                <w:sz w:val="12"/>
                <w:szCs w:val="12"/>
              </w:rPr>
              <w:t>. Objeto:</w:t>
            </w:r>
            <w:r>
              <w:t xml:space="preserve"> </w:t>
            </w:r>
            <w:r>
              <w:rPr>
                <w:rFonts w:ascii="Arial" w:hAnsi="Arial" w:cs="Arial"/>
                <w:sz w:val="12"/>
                <w:szCs w:val="12"/>
              </w:rPr>
              <w:t>Contratação de horas máquinas de escavadeira hidráulica. Origem: Pregão Presencial nº 024/2020. Valor Total: R$</w:t>
            </w:r>
            <w:r w:rsidRPr="002C3F81">
              <w:rPr>
                <w:rFonts w:ascii="Arial" w:hAnsi="Arial" w:cs="Arial"/>
                <w:sz w:val="12"/>
                <w:szCs w:val="12"/>
              </w:rPr>
              <w:t xml:space="preserve"> </w:t>
            </w:r>
            <w:r>
              <w:rPr>
                <w:rFonts w:ascii="Arial" w:hAnsi="Arial" w:cs="Arial"/>
                <w:sz w:val="12"/>
                <w:szCs w:val="12"/>
              </w:rPr>
              <w:t>126.000,00. Vigência: 23/09/20-23/09/21</w:t>
            </w:r>
          </w:p>
        </w:tc>
      </w:tr>
    </w:tbl>
    <w:p w:rsidR="00027A36" w:rsidRDefault="00027A36"/>
    <w:sectPr w:rsidR="0002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D"/>
    <w:rsid w:val="00006FBE"/>
    <w:rsid w:val="00007B86"/>
    <w:rsid w:val="00027A36"/>
    <w:rsid w:val="00055B4D"/>
    <w:rsid w:val="000A66DC"/>
    <w:rsid w:val="00141693"/>
    <w:rsid w:val="00173633"/>
    <w:rsid w:val="001A07FD"/>
    <w:rsid w:val="001B0C9B"/>
    <w:rsid w:val="001F02FF"/>
    <w:rsid w:val="00223294"/>
    <w:rsid w:val="00231923"/>
    <w:rsid w:val="00262827"/>
    <w:rsid w:val="002A41C1"/>
    <w:rsid w:val="002A42F2"/>
    <w:rsid w:val="003270FE"/>
    <w:rsid w:val="003D5559"/>
    <w:rsid w:val="00431B3E"/>
    <w:rsid w:val="00497E41"/>
    <w:rsid w:val="004B3503"/>
    <w:rsid w:val="004C21C0"/>
    <w:rsid w:val="004E1920"/>
    <w:rsid w:val="005F1232"/>
    <w:rsid w:val="0061742C"/>
    <w:rsid w:val="00627E0C"/>
    <w:rsid w:val="006361D1"/>
    <w:rsid w:val="006451B9"/>
    <w:rsid w:val="00773B9B"/>
    <w:rsid w:val="008042E1"/>
    <w:rsid w:val="008046EC"/>
    <w:rsid w:val="00864713"/>
    <w:rsid w:val="008B34F4"/>
    <w:rsid w:val="008F3272"/>
    <w:rsid w:val="008F6481"/>
    <w:rsid w:val="0094198E"/>
    <w:rsid w:val="0094377D"/>
    <w:rsid w:val="0094472C"/>
    <w:rsid w:val="009A059B"/>
    <w:rsid w:val="00A1454A"/>
    <w:rsid w:val="00A34B4D"/>
    <w:rsid w:val="00AE67C1"/>
    <w:rsid w:val="00AE71A9"/>
    <w:rsid w:val="00B83840"/>
    <w:rsid w:val="00B85E85"/>
    <w:rsid w:val="00C90330"/>
    <w:rsid w:val="00CC0D72"/>
    <w:rsid w:val="00CC5E89"/>
    <w:rsid w:val="00D624EF"/>
    <w:rsid w:val="00D722EC"/>
    <w:rsid w:val="00DB7FD6"/>
    <w:rsid w:val="00DC2A10"/>
    <w:rsid w:val="00E23583"/>
    <w:rsid w:val="00F2503C"/>
    <w:rsid w:val="00FB5323"/>
    <w:rsid w:val="00FD1156"/>
    <w:rsid w:val="00FF4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77F01"/>
  <w15:chartTrackingRefBased/>
  <w15:docId w15:val="{0AFF3778-E4D1-4608-9037-1214E48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4B4D"/>
    <w:pPr>
      <w:tabs>
        <w:tab w:val="center" w:pos="4252"/>
        <w:tab w:val="right" w:pos="8504"/>
      </w:tabs>
    </w:pPr>
  </w:style>
  <w:style w:type="character" w:customStyle="1" w:styleId="CabealhoChar">
    <w:name w:val="Cabeçalho Char"/>
    <w:basedOn w:val="Fontepargpadro"/>
    <w:link w:val="Cabealho"/>
    <w:rsid w:val="00A34B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dcterms:created xsi:type="dcterms:W3CDTF">2020-12-17T18:05:00Z</dcterms:created>
  <dcterms:modified xsi:type="dcterms:W3CDTF">2020-12-17T18:05:00Z</dcterms:modified>
</cp:coreProperties>
</file>